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38D" w:rsidRDefault="0075140E" w:rsidP="005A3CE6">
      <w:pPr>
        <w:jc w:val="center"/>
        <w:rPr>
          <w:rFonts w:ascii="Calibri" w:hAnsi="Calibri" w:cs="Calibri"/>
          <w:b/>
          <w:noProof/>
        </w:rPr>
      </w:pPr>
      <w:r>
        <w:rPr>
          <w:rFonts w:ascii="Calibri" w:hAnsi="Calibri" w:cs="Calibri"/>
          <w:b/>
          <w:noProof/>
        </w:rPr>
        <w:pict>
          <v:shapetype id="_x0000_t202" coordsize="21600,21600" o:spt="202" path="m,l,21600r21600,l21600,xe">
            <v:stroke joinstyle="miter"/>
            <v:path gradientshapeok="t" o:connecttype="rect"/>
          </v:shapetype>
          <v:shape id="_x0000_s1026" type="#_x0000_t202" style="position:absolute;left:0;text-align:left;margin-left:214.85pt;margin-top:-42.75pt;width:236.65pt;height:75.75pt;z-index:251659264;mso-position-horizontal-relative:text;mso-position-vertical-relative:text;mso-width-relative:margin;mso-height-relative:margin" strokecolor="white">
            <v:textbox>
              <w:txbxContent>
                <w:p w:rsidR="00382AA7" w:rsidRPr="000A3E41" w:rsidRDefault="00382AA7" w:rsidP="0078438D">
                  <w:pPr>
                    <w:pStyle w:val="BodyTextIndent"/>
                    <w:tabs>
                      <w:tab w:val="left" w:pos="720"/>
                    </w:tabs>
                    <w:ind w:left="0"/>
                    <w:rPr>
                      <w:rFonts w:ascii="Calibri" w:hAnsi="Calibri" w:cs="Calibri"/>
                      <w:b/>
                    </w:rPr>
                  </w:pPr>
                  <w:r w:rsidRPr="000A3E41">
                    <w:rPr>
                      <w:rFonts w:ascii="Calibri" w:hAnsi="Calibri" w:cs="Calibri"/>
                      <w:b/>
                    </w:rPr>
                    <w:t>Wo</w:t>
                  </w:r>
                  <w:r w:rsidR="00F40F91">
                    <w:rPr>
                      <w:rFonts w:ascii="Calibri" w:hAnsi="Calibri" w:cs="Calibri"/>
                      <w:b/>
                    </w:rPr>
                    <w:t xml:space="preserve">men’s Services </w:t>
                  </w:r>
                </w:p>
                <w:p w:rsidR="00382AA7" w:rsidRPr="009D55FF" w:rsidRDefault="00382AA7" w:rsidP="0078438D">
                  <w:pPr>
                    <w:pStyle w:val="BodyTextIndent"/>
                    <w:tabs>
                      <w:tab w:val="left" w:pos="720"/>
                    </w:tabs>
                    <w:ind w:left="0"/>
                    <w:rPr>
                      <w:rFonts w:ascii="Calibri" w:hAnsi="Calibri" w:cs="Calibri"/>
                      <w:sz w:val="18"/>
                      <w:szCs w:val="18"/>
                    </w:rPr>
                  </w:pPr>
                  <w:r w:rsidRPr="009D55FF">
                    <w:rPr>
                      <w:rFonts w:ascii="Calibri" w:hAnsi="Calibri" w:cs="Calibri"/>
                      <w:sz w:val="18"/>
                      <w:szCs w:val="18"/>
                    </w:rPr>
                    <w:t xml:space="preserve">Suite 1, Level 1, 21 </w:t>
                  </w:r>
                  <w:proofErr w:type="spellStart"/>
                  <w:r w:rsidRPr="009D55FF">
                    <w:rPr>
                      <w:rFonts w:ascii="Calibri" w:hAnsi="Calibri" w:cs="Calibri"/>
                      <w:sz w:val="18"/>
                      <w:szCs w:val="18"/>
                    </w:rPr>
                    <w:t>Cremorne</w:t>
                  </w:r>
                  <w:proofErr w:type="spellEnd"/>
                  <w:r w:rsidRPr="009D55FF">
                    <w:rPr>
                      <w:rFonts w:ascii="Calibri" w:hAnsi="Calibri" w:cs="Calibri"/>
                      <w:sz w:val="18"/>
                      <w:szCs w:val="18"/>
                    </w:rPr>
                    <w:t xml:space="preserve"> St, </w:t>
                  </w:r>
                  <w:proofErr w:type="spellStart"/>
                  <w:r w:rsidRPr="009D55FF">
                    <w:rPr>
                      <w:rFonts w:ascii="Calibri" w:hAnsi="Calibri" w:cs="Calibri"/>
                      <w:sz w:val="18"/>
                      <w:szCs w:val="18"/>
                    </w:rPr>
                    <w:t>Cremorne</w:t>
                  </w:r>
                  <w:proofErr w:type="spellEnd"/>
                  <w:r w:rsidRPr="009D55FF">
                    <w:rPr>
                      <w:rFonts w:ascii="Calibri" w:hAnsi="Calibri" w:cs="Calibri"/>
                      <w:sz w:val="18"/>
                      <w:szCs w:val="18"/>
                    </w:rPr>
                    <w:t xml:space="preserve"> VIC 3121</w:t>
                  </w:r>
                </w:p>
                <w:p w:rsidR="00382AA7" w:rsidRPr="009D55FF" w:rsidRDefault="00382AA7" w:rsidP="0078438D">
                  <w:pPr>
                    <w:pStyle w:val="BodyTextIndent"/>
                    <w:tabs>
                      <w:tab w:val="left" w:pos="720"/>
                    </w:tabs>
                    <w:ind w:left="0"/>
                    <w:rPr>
                      <w:rFonts w:ascii="Calibri" w:hAnsi="Calibri" w:cs="Calibri"/>
                      <w:sz w:val="18"/>
                      <w:szCs w:val="18"/>
                    </w:rPr>
                  </w:pPr>
                  <w:r w:rsidRPr="009D55FF">
                    <w:rPr>
                      <w:rFonts w:ascii="Calibri" w:hAnsi="Calibri" w:cs="Calibri"/>
                      <w:sz w:val="18"/>
                      <w:szCs w:val="18"/>
                    </w:rPr>
                    <w:t xml:space="preserve">Email: reception@womenshousing.com.au </w:t>
                  </w:r>
                </w:p>
                <w:p w:rsidR="00382AA7" w:rsidRPr="009D55FF" w:rsidRDefault="00382AA7" w:rsidP="0078438D">
                  <w:pPr>
                    <w:autoSpaceDE w:val="0"/>
                    <w:autoSpaceDN w:val="0"/>
                    <w:adjustRightInd w:val="0"/>
                    <w:rPr>
                      <w:rFonts w:ascii="Calibri" w:hAnsi="Calibri" w:cs="Calibri"/>
                      <w:sz w:val="18"/>
                      <w:szCs w:val="18"/>
                    </w:rPr>
                  </w:pPr>
                  <w:r w:rsidRPr="009D55FF">
                    <w:rPr>
                      <w:rFonts w:ascii="Calibri" w:hAnsi="Calibri" w:cs="Calibri"/>
                      <w:sz w:val="18"/>
                      <w:szCs w:val="18"/>
                    </w:rPr>
                    <w:t xml:space="preserve">Telephone: </w:t>
                  </w:r>
                  <w:r w:rsidRPr="009D55FF">
                    <w:rPr>
                      <w:rFonts w:ascii="Calibri" w:hAnsi="Calibri" w:cs="Calibri"/>
                      <w:sz w:val="18"/>
                      <w:szCs w:val="18"/>
                    </w:rPr>
                    <w:tab/>
                    <w:t>(03) 9412 6868</w:t>
                  </w:r>
                </w:p>
                <w:p w:rsidR="00382AA7" w:rsidRPr="009D55FF" w:rsidRDefault="00382AA7" w:rsidP="0078438D">
                  <w:pPr>
                    <w:autoSpaceDE w:val="0"/>
                    <w:autoSpaceDN w:val="0"/>
                    <w:adjustRightInd w:val="0"/>
                    <w:rPr>
                      <w:rFonts w:ascii="Calibri" w:hAnsi="Calibri" w:cs="Calibri"/>
                      <w:sz w:val="18"/>
                      <w:szCs w:val="18"/>
                    </w:rPr>
                  </w:pPr>
                  <w:r w:rsidRPr="009D55FF">
                    <w:rPr>
                      <w:rFonts w:ascii="Calibri" w:hAnsi="Calibri" w:cs="Calibri"/>
                      <w:sz w:val="18"/>
                      <w:szCs w:val="18"/>
                    </w:rPr>
                    <w:t xml:space="preserve">Fax: </w:t>
                  </w:r>
                  <w:r w:rsidRPr="009D55FF">
                    <w:rPr>
                      <w:rFonts w:ascii="Calibri" w:hAnsi="Calibri" w:cs="Calibri"/>
                      <w:sz w:val="18"/>
                      <w:szCs w:val="18"/>
                    </w:rPr>
                    <w:tab/>
                  </w:r>
                  <w:r w:rsidRPr="009D55FF">
                    <w:rPr>
                      <w:rFonts w:ascii="Calibri" w:hAnsi="Calibri" w:cs="Calibri"/>
                      <w:sz w:val="18"/>
                      <w:szCs w:val="18"/>
                    </w:rPr>
                    <w:tab/>
                    <w:t>(03) 9415 6511</w:t>
                  </w:r>
                </w:p>
                <w:p w:rsidR="00382AA7" w:rsidRPr="009D55FF" w:rsidRDefault="00382AA7" w:rsidP="0078438D">
                  <w:pPr>
                    <w:pStyle w:val="BodyTextIndent"/>
                    <w:tabs>
                      <w:tab w:val="left" w:pos="720"/>
                    </w:tabs>
                    <w:ind w:left="0"/>
                    <w:rPr>
                      <w:rFonts w:ascii="Calibri" w:hAnsi="Calibri" w:cs="Calibri"/>
                      <w:sz w:val="16"/>
                      <w:szCs w:val="16"/>
                    </w:rPr>
                  </w:pPr>
                  <w:r w:rsidRPr="009D55FF">
                    <w:rPr>
                      <w:rFonts w:ascii="Calibri" w:hAnsi="Calibri" w:cs="Calibri"/>
                      <w:sz w:val="16"/>
                      <w:szCs w:val="16"/>
                    </w:rPr>
                    <w:t xml:space="preserve">ABN 93 080 116 883     </w:t>
                  </w:r>
                </w:p>
              </w:txbxContent>
            </v:textbox>
          </v:shape>
        </w:pict>
      </w:r>
      <w:r w:rsidR="003A712B">
        <w:rPr>
          <w:rFonts w:ascii="Calibri" w:hAnsi="Calibri" w:cs="Calibri"/>
          <w:b/>
          <w:noProof/>
        </w:rPr>
        <w:drawing>
          <wp:anchor distT="0" distB="0" distL="114300" distR="114300" simplePos="0" relativeHeight="251658240" behindDoc="1" locked="0" layoutInCell="1" allowOverlap="1">
            <wp:simplePos x="0" y="0"/>
            <wp:positionH relativeFrom="column">
              <wp:posOffset>104775</wp:posOffset>
            </wp:positionH>
            <wp:positionV relativeFrom="paragraph">
              <wp:posOffset>-447675</wp:posOffset>
            </wp:positionV>
            <wp:extent cx="2257425" cy="590550"/>
            <wp:effectExtent l="19050" t="0" r="9525" b="0"/>
            <wp:wrapNone/>
            <wp:docPr id="2" name="Picture 2" descr="Women's-Housing-logo-bl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en's-Housing-logo-blue1"/>
                    <pic:cNvPicPr>
                      <a:picLocks noChangeAspect="1" noChangeArrowheads="1"/>
                    </pic:cNvPicPr>
                  </pic:nvPicPr>
                  <pic:blipFill>
                    <a:blip r:embed="rId7" cstate="print"/>
                    <a:srcRect/>
                    <a:stretch>
                      <a:fillRect/>
                    </a:stretch>
                  </pic:blipFill>
                  <pic:spPr bwMode="auto">
                    <a:xfrm>
                      <a:off x="0" y="0"/>
                      <a:ext cx="2257425" cy="590550"/>
                    </a:xfrm>
                    <a:prstGeom prst="rect">
                      <a:avLst/>
                    </a:prstGeom>
                    <a:noFill/>
                    <a:ln w="9525">
                      <a:noFill/>
                      <a:miter lim="800000"/>
                      <a:headEnd/>
                      <a:tailEnd/>
                    </a:ln>
                  </pic:spPr>
                </pic:pic>
              </a:graphicData>
            </a:graphic>
          </wp:anchor>
        </w:drawing>
      </w:r>
    </w:p>
    <w:p w:rsidR="0078438D" w:rsidRDefault="0078438D" w:rsidP="005A3CE6">
      <w:pPr>
        <w:jc w:val="center"/>
        <w:rPr>
          <w:rFonts w:ascii="Calibri" w:hAnsi="Calibri" w:cs="Calibri"/>
          <w:b/>
          <w:noProof/>
        </w:rPr>
      </w:pPr>
    </w:p>
    <w:p w:rsidR="00540913" w:rsidRDefault="00540913" w:rsidP="005A3CE6">
      <w:pPr>
        <w:jc w:val="center"/>
        <w:rPr>
          <w:rFonts w:ascii="Calibri" w:hAnsi="Calibri" w:cs="Calibri"/>
          <w:b/>
          <w:noProof/>
        </w:rPr>
      </w:pPr>
    </w:p>
    <w:p w:rsidR="005B7E2C" w:rsidRDefault="005B7E2C" w:rsidP="005A3CE6">
      <w:pPr>
        <w:jc w:val="center"/>
        <w:rPr>
          <w:rFonts w:ascii="Calibri" w:hAnsi="Calibri" w:cs="Calibri"/>
          <w:b/>
          <w:noProof/>
        </w:rPr>
      </w:pPr>
    </w:p>
    <w:p w:rsidR="005A3CE6" w:rsidRPr="005A3CE6" w:rsidRDefault="005A3CE6" w:rsidP="005A3CE6">
      <w:pPr>
        <w:jc w:val="center"/>
        <w:rPr>
          <w:rFonts w:ascii="Calibri" w:hAnsi="Calibri" w:cs="Calibri"/>
          <w:b/>
        </w:rPr>
      </w:pPr>
      <w:r>
        <w:rPr>
          <w:rFonts w:ascii="Calibri" w:hAnsi="Calibri" w:cs="Calibri"/>
          <w:b/>
          <w:noProof/>
        </w:rPr>
        <w:t xml:space="preserve">WHL NOMINATED </w:t>
      </w:r>
      <w:r w:rsidR="00B76CDE">
        <w:rPr>
          <w:rFonts w:ascii="Calibri" w:hAnsi="Calibri" w:cs="Calibri"/>
          <w:b/>
          <w:noProof/>
        </w:rPr>
        <w:t>TENANT</w:t>
      </w:r>
      <w:r w:rsidRPr="007F73A6">
        <w:rPr>
          <w:rFonts w:ascii="Calibri" w:hAnsi="Calibri" w:cs="Calibri"/>
          <w:b/>
        </w:rPr>
        <w:t xml:space="preserve"> AGREEMENT</w:t>
      </w:r>
    </w:p>
    <w:p w:rsidR="005A3CE6" w:rsidRPr="007F73A6" w:rsidRDefault="005A3CE6" w:rsidP="005A3CE6">
      <w:pPr>
        <w:rPr>
          <w:rFonts w:ascii="Calibri" w:hAnsi="Calibri" w:cs="Calibri"/>
          <w:sz w:val="22"/>
          <w:szCs w:val="22"/>
        </w:rPr>
      </w:pPr>
    </w:p>
    <w:p w:rsidR="005A3CE6" w:rsidRDefault="005A3CE6" w:rsidP="005A3CE6">
      <w:pPr>
        <w:jc w:val="both"/>
        <w:rPr>
          <w:rFonts w:asciiTheme="minorHAnsi" w:hAnsiTheme="minorHAnsi" w:cstheme="minorHAnsi"/>
          <w:sz w:val="22"/>
          <w:szCs w:val="22"/>
        </w:rPr>
      </w:pPr>
      <w:r w:rsidRPr="005B38C6">
        <w:rPr>
          <w:rFonts w:asciiTheme="minorHAnsi" w:hAnsiTheme="minorHAnsi" w:cstheme="minorHAnsi"/>
          <w:sz w:val="22"/>
          <w:szCs w:val="22"/>
        </w:rPr>
        <w:t xml:space="preserve">The Transitional Housing Management </w:t>
      </w:r>
      <w:r>
        <w:rPr>
          <w:rFonts w:asciiTheme="minorHAnsi" w:hAnsiTheme="minorHAnsi" w:cstheme="minorHAnsi"/>
          <w:sz w:val="22"/>
          <w:szCs w:val="22"/>
        </w:rPr>
        <w:t xml:space="preserve">(THM) </w:t>
      </w:r>
      <w:r w:rsidRPr="005B38C6">
        <w:rPr>
          <w:rFonts w:asciiTheme="minorHAnsi" w:hAnsiTheme="minorHAnsi" w:cstheme="minorHAnsi"/>
          <w:sz w:val="22"/>
          <w:szCs w:val="22"/>
        </w:rPr>
        <w:t xml:space="preserve">Program is designed as a response for people who are experiencing homelessness and who </w:t>
      </w:r>
      <w:r>
        <w:rPr>
          <w:rFonts w:asciiTheme="minorHAnsi" w:hAnsiTheme="minorHAnsi" w:cstheme="minorHAnsi"/>
          <w:sz w:val="22"/>
          <w:szCs w:val="22"/>
        </w:rPr>
        <w:t>require</w:t>
      </w:r>
      <w:r w:rsidRPr="005B38C6">
        <w:rPr>
          <w:rFonts w:asciiTheme="minorHAnsi" w:hAnsiTheme="minorHAnsi" w:cstheme="minorHAnsi"/>
          <w:sz w:val="22"/>
          <w:szCs w:val="22"/>
        </w:rPr>
        <w:t xml:space="preserve"> </w:t>
      </w:r>
      <w:r w:rsidR="002861B1">
        <w:rPr>
          <w:rFonts w:asciiTheme="minorHAnsi" w:hAnsiTheme="minorHAnsi" w:cstheme="minorHAnsi"/>
          <w:sz w:val="22"/>
          <w:szCs w:val="22"/>
        </w:rPr>
        <w:t>temporary accommodation</w:t>
      </w:r>
      <w:r w:rsidR="00C562C5">
        <w:rPr>
          <w:rFonts w:asciiTheme="minorHAnsi" w:hAnsiTheme="minorHAnsi" w:cstheme="minorHAnsi"/>
          <w:sz w:val="22"/>
          <w:szCs w:val="22"/>
        </w:rPr>
        <w:t xml:space="preserve"> and support, </w:t>
      </w:r>
      <w:r w:rsidRPr="005B38C6">
        <w:rPr>
          <w:rFonts w:asciiTheme="minorHAnsi" w:hAnsiTheme="minorHAnsi" w:cstheme="minorHAnsi"/>
          <w:sz w:val="22"/>
          <w:szCs w:val="22"/>
        </w:rPr>
        <w:t>whilst they</w:t>
      </w:r>
      <w:r w:rsidR="00A0417B">
        <w:rPr>
          <w:rFonts w:asciiTheme="minorHAnsi" w:hAnsiTheme="minorHAnsi" w:cstheme="minorHAnsi"/>
          <w:sz w:val="22"/>
          <w:szCs w:val="22"/>
        </w:rPr>
        <w:t xml:space="preserve"> </w:t>
      </w:r>
      <w:r w:rsidR="00A0417B" w:rsidRPr="005B38C6">
        <w:rPr>
          <w:rFonts w:asciiTheme="minorHAnsi" w:hAnsiTheme="minorHAnsi" w:cstheme="minorHAnsi"/>
          <w:sz w:val="22"/>
          <w:szCs w:val="22"/>
        </w:rPr>
        <w:t>seek long term housing</w:t>
      </w:r>
      <w:r w:rsidR="00A0417B">
        <w:rPr>
          <w:rFonts w:asciiTheme="minorHAnsi" w:hAnsiTheme="minorHAnsi" w:cstheme="minorHAnsi"/>
          <w:sz w:val="22"/>
          <w:szCs w:val="22"/>
        </w:rPr>
        <w:t xml:space="preserve"> and address the factors that</w:t>
      </w:r>
      <w:r w:rsidR="008E2B9E">
        <w:rPr>
          <w:rFonts w:asciiTheme="minorHAnsi" w:hAnsiTheme="minorHAnsi" w:cstheme="minorHAnsi"/>
          <w:sz w:val="22"/>
          <w:szCs w:val="22"/>
        </w:rPr>
        <w:t xml:space="preserve"> have</w:t>
      </w:r>
      <w:r w:rsidR="00A0417B">
        <w:rPr>
          <w:rFonts w:asciiTheme="minorHAnsi" w:hAnsiTheme="minorHAnsi" w:cstheme="minorHAnsi"/>
          <w:sz w:val="22"/>
          <w:szCs w:val="22"/>
        </w:rPr>
        <w:t xml:space="preserve"> impact</w:t>
      </w:r>
      <w:r w:rsidR="008E2B9E">
        <w:rPr>
          <w:rFonts w:asciiTheme="minorHAnsi" w:hAnsiTheme="minorHAnsi" w:cstheme="minorHAnsi"/>
          <w:sz w:val="22"/>
          <w:szCs w:val="22"/>
        </w:rPr>
        <w:t>ed</w:t>
      </w:r>
      <w:r w:rsidR="00A0417B">
        <w:rPr>
          <w:rFonts w:asciiTheme="minorHAnsi" w:hAnsiTheme="minorHAnsi" w:cstheme="minorHAnsi"/>
          <w:sz w:val="22"/>
          <w:szCs w:val="22"/>
        </w:rPr>
        <w:t xml:space="preserve"> on their stability.</w:t>
      </w:r>
    </w:p>
    <w:p w:rsidR="00A0417B" w:rsidRDefault="00A0417B" w:rsidP="005A3CE6">
      <w:pPr>
        <w:rPr>
          <w:rFonts w:asciiTheme="minorHAnsi" w:hAnsiTheme="minorHAnsi" w:cstheme="minorHAnsi"/>
          <w:sz w:val="22"/>
          <w:szCs w:val="22"/>
        </w:rPr>
      </w:pPr>
    </w:p>
    <w:p w:rsidR="005A3CE6" w:rsidRPr="00120F3B" w:rsidRDefault="005A3CE6" w:rsidP="005A3CE6">
      <w:pPr>
        <w:rPr>
          <w:rFonts w:ascii="Calibri" w:hAnsi="Calibri" w:cs="Calibri"/>
          <w:sz w:val="22"/>
          <w:szCs w:val="22"/>
        </w:rPr>
      </w:pPr>
      <w:r>
        <w:rPr>
          <w:rFonts w:ascii="Calibri" w:hAnsi="Calibri" w:cs="Calibri"/>
          <w:sz w:val="22"/>
          <w:szCs w:val="22"/>
        </w:rPr>
        <w:t>Women’s Housing Ltd. (WHL) is a women’s specific THM</w:t>
      </w:r>
      <w:r w:rsidR="00A55066">
        <w:rPr>
          <w:rFonts w:ascii="Calibri" w:hAnsi="Calibri" w:cs="Calibri"/>
          <w:sz w:val="22"/>
          <w:szCs w:val="22"/>
        </w:rPr>
        <w:t xml:space="preserve"> and only single women</w:t>
      </w:r>
      <w:r w:rsidR="001E25B2">
        <w:rPr>
          <w:rFonts w:ascii="Calibri" w:hAnsi="Calibri" w:cs="Calibri"/>
          <w:sz w:val="22"/>
          <w:szCs w:val="22"/>
        </w:rPr>
        <w:t xml:space="preserve"> or women in same sex relationships,</w:t>
      </w:r>
      <w:r w:rsidR="00A55066">
        <w:rPr>
          <w:rFonts w:ascii="Calibri" w:hAnsi="Calibri" w:cs="Calibri"/>
          <w:sz w:val="22"/>
          <w:szCs w:val="22"/>
        </w:rPr>
        <w:t xml:space="preserve"> with or without</w:t>
      </w:r>
      <w:r w:rsidR="001E25B2">
        <w:rPr>
          <w:rFonts w:ascii="Calibri" w:hAnsi="Calibri" w:cs="Calibri"/>
          <w:sz w:val="22"/>
          <w:szCs w:val="22"/>
        </w:rPr>
        <w:t xml:space="preserve"> children,</w:t>
      </w:r>
      <w:r w:rsidR="00A55066">
        <w:rPr>
          <w:rFonts w:ascii="Calibri" w:hAnsi="Calibri" w:cs="Calibri"/>
          <w:sz w:val="22"/>
          <w:szCs w:val="22"/>
        </w:rPr>
        <w:t xml:space="preserve"> are eligible</w:t>
      </w:r>
      <w:r>
        <w:rPr>
          <w:rFonts w:ascii="Calibri" w:hAnsi="Calibri" w:cs="Calibri"/>
          <w:sz w:val="22"/>
          <w:szCs w:val="22"/>
        </w:rPr>
        <w:t xml:space="preserve">.  </w:t>
      </w:r>
      <w:r w:rsidR="009D1F98">
        <w:rPr>
          <w:rFonts w:ascii="Calibri" w:hAnsi="Calibri" w:cs="Calibri"/>
          <w:sz w:val="22"/>
          <w:szCs w:val="22"/>
        </w:rPr>
        <w:t xml:space="preserve">WHL will be your </w:t>
      </w:r>
      <w:r w:rsidR="00120F3B">
        <w:rPr>
          <w:rFonts w:ascii="Calibri" w:hAnsi="Calibri" w:cs="Calibri"/>
          <w:b/>
          <w:sz w:val="22"/>
          <w:szCs w:val="22"/>
        </w:rPr>
        <w:t>LANDLORD</w:t>
      </w:r>
      <w:r w:rsidR="009D1F98">
        <w:rPr>
          <w:rFonts w:ascii="Calibri" w:hAnsi="Calibri" w:cs="Calibri"/>
          <w:sz w:val="22"/>
          <w:szCs w:val="22"/>
        </w:rPr>
        <w:t xml:space="preserve">. </w:t>
      </w:r>
      <w:r w:rsidRPr="00120F3B">
        <w:rPr>
          <w:rFonts w:ascii="Calibri" w:hAnsi="Calibri" w:cs="Calibri"/>
          <w:sz w:val="22"/>
          <w:szCs w:val="22"/>
        </w:rPr>
        <w:t>Tena</w:t>
      </w:r>
      <w:r w:rsidR="00A70279" w:rsidRPr="00120F3B">
        <w:rPr>
          <w:rFonts w:ascii="Calibri" w:hAnsi="Calibri" w:cs="Calibri"/>
          <w:sz w:val="22"/>
          <w:szCs w:val="22"/>
        </w:rPr>
        <w:t xml:space="preserve">ncies are managed according to </w:t>
      </w:r>
      <w:r w:rsidR="00326F78" w:rsidRPr="00120F3B">
        <w:rPr>
          <w:rFonts w:ascii="Calibri" w:hAnsi="Calibri" w:cs="Calibri"/>
          <w:sz w:val="22"/>
          <w:szCs w:val="22"/>
        </w:rPr>
        <w:t xml:space="preserve">standards set by </w:t>
      </w:r>
      <w:r w:rsidR="00A70279" w:rsidRPr="00120F3B">
        <w:rPr>
          <w:rFonts w:ascii="Calibri" w:hAnsi="Calibri" w:cs="Calibri"/>
          <w:sz w:val="22"/>
          <w:szCs w:val="22"/>
        </w:rPr>
        <w:t xml:space="preserve">the Department of </w:t>
      </w:r>
      <w:r w:rsidRPr="00120F3B">
        <w:rPr>
          <w:rFonts w:ascii="Calibri" w:hAnsi="Calibri" w:cs="Calibri"/>
          <w:sz w:val="22"/>
          <w:szCs w:val="22"/>
        </w:rPr>
        <w:t>H</w:t>
      </w:r>
      <w:r w:rsidR="00A70279" w:rsidRPr="00120F3B">
        <w:rPr>
          <w:rFonts w:ascii="Calibri" w:hAnsi="Calibri" w:cs="Calibri"/>
          <w:sz w:val="22"/>
          <w:szCs w:val="22"/>
        </w:rPr>
        <w:t xml:space="preserve">uman </w:t>
      </w:r>
      <w:r w:rsidRPr="00120F3B">
        <w:rPr>
          <w:rFonts w:ascii="Calibri" w:hAnsi="Calibri" w:cs="Calibri"/>
          <w:sz w:val="22"/>
          <w:szCs w:val="22"/>
        </w:rPr>
        <w:t>S</w:t>
      </w:r>
      <w:r w:rsidR="00A70279" w:rsidRPr="00120F3B">
        <w:rPr>
          <w:rFonts w:ascii="Calibri" w:hAnsi="Calibri" w:cs="Calibri"/>
          <w:sz w:val="22"/>
          <w:szCs w:val="22"/>
        </w:rPr>
        <w:t>ervices</w:t>
      </w:r>
      <w:r w:rsidR="00326F78" w:rsidRPr="00120F3B">
        <w:rPr>
          <w:rFonts w:ascii="Calibri" w:hAnsi="Calibri" w:cs="Calibri"/>
          <w:sz w:val="22"/>
          <w:szCs w:val="22"/>
        </w:rPr>
        <w:t xml:space="preserve">, </w:t>
      </w:r>
      <w:r w:rsidRPr="00120F3B">
        <w:rPr>
          <w:rFonts w:ascii="Calibri" w:hAnsi="Calibri" w:cs="Calibri"/>
          <w:sz w:val="22"/>
          <w:szCs w:val="22"/>
        </w:rPr>
        <w:t>and are governed by the Residential Tenancies Act</w:t>
      </w:r>
      <w:r w:rsidR="00120F3B" w:rsidRPr="00120F3B">
        <w:rPr>
          <w:rFonts w:ascii="Calibri" w:hAnsi="Calibri" w:cs="Calibri"/>
          <w:sz w:val="22"/>
          <w:szCs w:val="22"/>
        </w:rPr>
        <w:t xml:space="preserve"> 1997</w:t>
      </w:r>
      <w:r w:rsidRPr="00120F3B">
        <w:rPr>
          <w:rFonts w:ascii="Calibri" w:hAnsi="Calibri" w:cs="Calibri"/>
          <w:sz w:val="22"/>
          <w:szCs w:val="22"/>
        </w:rPr>
        <w:t xml:space="preserve">. </w:t>
      </w:r>
    </w:p>
    <w:p w:rsidR="006E7338" w:rsidRDefault="006E7338" w:rsidP="005A3CE6">
      <w:pPr>
        <w:rPr>
          <w:rFonts w:ascii="Calibri" w:hAnsi="Calibri" w:cs="Calibri"/>
          <w:sz w:val="22"/>
          <w:szCs w:val="22"/>
        </w:rPr>
      </w:pPr>
    </w:p>
    <w:p w:rsidR="00BB6015" w:rsidRDefault="00BB6015" w:rsidP="005A3CE6">
      <w:pPr>
        <w:rPr>
          <w:rFonts w:ascii="Calibri" w:hAnsi="Calibri" w:cs="Calibri"/>
          <w:sz w:val="22"/>
          <w:szCs w:val="22"/>
        </w:rPr>
      </w:pPr>
      <w:r>
        <w:rPr>
          <w:rFonts w:ascii="Calibri" w:hAnsi="Calibri" w:cs="Calibri"/>
          <w:sz w:val="22"/>
          <w:szCs w:val="22"/>
        </w:rPr>
        <w:t xml:space="preserve">Please read the following </w:t>
      </w:r>
      <w:r w:rsidRPr="00D1712A">
        <w:rPr>
          <w:rFonts w:ascii="Calibri" w:hAnsi="Calibri" w:cs="Calibri"/>
          <w:b/>
          <w:sz w:val="22"/>
          <w:szCs w:val="22"/>
        </w:rPr>
        <w:t>WHL THM Program</w:t>
      </w:r>
      <w:r>
        <w:rPr>
          <w:rFonts w:ascii="Calibri" w:hAnsi="Calibri" w:cs="Calibri"/>
          <w:sz w:val="22"/>
          <w:szCs w:val="22"/>
        </w:rPr>
        <w:t xml:space="preserve"> requirements</w:t>
      </w:r>
      <w:r w:rsidR="001075A2">
        <w:rPr>
          <w:rFonts w:ascii="Calibri" w:hAnsi="Calibri" w:cs="Calibri"/>
          <w:sz w:val="22"/>
          <w:szCs w:val="22"/>
        </w:rPr>
        <w:t xml:space="preserve"> </w:t>
      </w:r>
      <w:r w:rsidR="0064027F">
        <w:rPr>
          <w:rFonts w:ascii="Calibri" w:hAnsi="Calibri" w:cs="Calibri"/>
          <w:sz w:val="22"/>
          <w:szCs w:val="22"/>
        </w:rPr>
        <w:t xml:space="preserve">then </w:t>
      </w:r>
      <w:r w:rsidR="008B4847">
        <w:rPr>
          <w:rFonts w:ascii="Calibri" w:hAnsi="Calibri" w:cs="Calibri"/>
          <w:sz w:val="22"/>
          <w:szCs w:val="22"/>
        </w:rPr>
        <w:t xml:space="preserve">fill in </w:t>
      </w:r>
      <w:r w:rsidR="008D6D02">
        <w:rPr>
          <w:rFonts w:ascii="Calibri" w:hAnsi="Calibri" w:cs="Calibri"/>
          <w:sz w:val="22"/>
          <w:szCs w:val="22"/>
        </w:rPr>
        <w:t xml:space="preserve">the </w:t>
      </w:r>
      <w:r w:rsidR="002F2175">
        <w:rPr>
          <w:rFonts w:ascii="Calibri" w:hAnsi="Calibri" w:cs="Calibri"/>
          <w:sz w:val="22"/>
          <w:szCs w:val="22"/>
        </w:rPr>
        <w:t>details as required</w:t>
      </w:r>
      <w:r w:rsidR="001075A2">
        <w:rPr>
          <w:rFonts w:ascii="Calibri" w:hAnsi="Calibri" w:cs="Calibri"/>
          <w:sz w:val="22"/>
          <w:szCs w:val="22"/>
        </w:rPr>
        <w:t>,</w:t>
      </w:r>
      <w:r>
        <w:rPr>
          <w:rFonts w:ascii="Calibri" w:hAnsi="Calibri" w:cs="Calibri"/>
          <w:sz w:val="22"/>
          <w:szCs w:val="22"/>
        </w:rPr>
        <w:t xml:space="preserve"> and sign below.</w:t>
      </w:r>
    </w:p>
    <w:p w:rsidR="006E7338" w:rsidRDefault="006E7338" w:rsidP="005A3CE6">
      <w:pPr>
        <w:rPr>
          <w:rFonts w:ascii="Calibri" w:hAnsi="Calibri" w:cs="Calibri"/>
          <w:sz w:val="22"/>
          <w:szCs w:val="22"/>
        </w:rPr>
      </w:pPr>
    </w:p>
    <w:p w:rsidR="006E7338" w:rsidRDefault="006E7338" w:rsidP="006E7338">
      <w:pPr>
        <w:rPr>
          <w:rFonts w:ascii="Calibri" w:hAnsi="Calibri" w:cs="Calibri"/>
          <w:sz w:val="22"/>
          <w:szCs w:val="22"/>
        </w:rPr>
      </w:pPr>
      <w:r>
        <w:rPr>
          <w:rFonts w:ascii="Calibri" w:hAnsi="Calibri" w:cs="Calibri"/>
          <w:sz w:val="22"/>
          <w:szCs w:val="22"/>
        </w:rPr>
        <w:t>This form needs to be faxed to the Tenancy Worker prior to the date you sign the lease with WHL.</w:t>
      </w:r>
    </w:p>
    <w:p w:rsidR="006E7338" w:rsidRDefault="006E7338" w:rsidP="006E7338">
      <w:pPr>
        <w:rPr>
          <w:rFonts w:ascii="Calibri" w:hAnsi="Calibri" w:cs="Calibri"/>
          <w:sz w:val="22"/>
          <w:szCs w:val="22"/>
        </w:rPr>
      </w:pPr>
      <w:r>
        <w:rPr>
          <w:rFonts w:ascii="Calibri" w:hAnsi="Calibri" w:cs="Calibri"/>
          <w:sz w:val="22"/>
          <w:szCs w:val="22"/>
        </w:rPr>
        <w:t>Please also attach:</w:t>
      </w:r>
    </w:p>
    <w:p w:rsidR="006E7338" w:rsidRPr="006E7338" w:rsidRDefault="006E7338" w:rsidP="006E7338">
      <w:pPr>
        <w:pStyle w:val="ListParagraph"/>
        <w:numPr>
          <w:ilvl w:val="0"/>
          <w:numId w:val="4"/>
        </w:numPr>
        <w:rPr>
          <w:rFonts w:ascii="Calibri" w:hAnsi="Calibri" w:cs="Calibri"/>
          <w:sz w:val="22"/>
          <w:szCs w:val="22"/>
        </w:rPr>
      </w:pPr>
      <w:r w:rsidRPr="006E7338">
        <w:rPr>
          <w:rFonts w:ascii="Calibri" w:hAnsi="Calibri" w:cs="Calibri"/>
          <w:sz w:val="22"/>
          <w:szCs w:val="22"/>
        </w:rPr>
        <w:t>Income statement/s</w:t>
      </w:r>
    </w:p>
    <w:p w:rsidR="006E7338" w:rsidRPr="006E7338" w:rsidRDefault="006E7338" w:rsidP="005A3CE6">
      <w:pPr>
        <w:pStyle w:val="ListParagraph"/>
        <w:numPr>
          <w:ilvl w:val="0"/>
          <w:numId w:val="4"/>
        </w:numPr>
        <w:rPr>
          <w:rFonts w:ascii="Calibri" w:hAnsi="Calibri" w:cs="Calibri"/>
          <w:sz w:val="22"/>
          <w:szCs w:val="22"/>
        </w:rPr>
      </w:pPr>
      <w:r w:rsidRPr="006E7338">
        <w:rPr>
          <w:rFonts w:ascii="Calibri" w:hAnsi="Calibri" w:cs="Calibri"/>
          <w:sz w:val="22"/>
          <w:szCs w:val="22"/>
        </w:rPr>
        <w:t xml:space="preserve">2 forms of Identification </w:t>
      </w:r>
      <w:r>
        <w:rPr>
          <w:rFonts w:ascii="Calibri" w:hAnsi="Calibri" w:cs="Calibri"/>
          <w:sz w:val="22"/>
          <w:szCs w:val="22"/>
        </w:rPr>
        <w:t>with signatures</w:t>
      </w:r>
      <w:r w:rsidR="000746B1">
        <w:rPr>
          <w:rFonts w:ascii="Calibri" w:hAnsi="Calibri" w:cs="Calibri"/>
          <w:sz w:val="22"/>
          <w:szCs w:val="22"/>
        </w:rPr>
        <w:t>;</w:t>
      </w:r>
      <w:r>
        <w:rPr>
          <w:rFonts w:ascii="Calibri" w:hAnsi="Calibri" w:cs="Calibri"/>
          <w:sz w:val="22"/>
          <w:szCs w:val="22"/>
        </w:rPr>
        <w:t xml:space="preserve"> </w:t>
      </w:r>
      <w:r w:rsidRPr="006E7338">
        <w:rPr>
          <w:rFonts w:ascii="Calibri" w:hAnsi="Calibri" w:cs="Calibri"/>
          <w:sz w:val="22"/>
          <w:szCs w:val="22"/>
        </w:rPr>
        <w:t>or driver’s license (front and back)</w:t>
      </w:r>
    </w:p>
    <w:p w:rsidR="00BB6015" w:rsidRPr="007F73A6" w:rsidRDefault="00BB6015" w:rsidP="005A3CE6">
      <w:pPr>
        <w:rPr>
          <w:rFonts w:ascii="Calibri" w:hAnsi="Calibri" w:cs="Calibri"/>
          <w:b/>
          <w:sz w:val="22"/>
          <w:szCs w:val="22"/>
        </w:rPr>
      </w:pPr>
    </w:p>
    <w:p w:rsidR="005A3CE6" w:rsidRPr="008D6D02" w:rsidRDefault="005A3CE6" w:rsidP="008968AE">
      <w:pPr>
        <w:shd w:val="clear" w:color="auto" w:fill="BFBFBF" w:themeFill="background1" w:themeFillShade="BF"/>
        <w:rPr>
          <w:rFonts w:ascii="Calibri" w:hAnsi="Calibri" w:cs="Calibri"/>
          <w:b/>
        </w:rPr>
      </w:pPr>
      <w:r w:rsidRPr="008D6D02">
        <w:rPr>
          <w:rFonts w:ascii="Calibri" w:hAnsi="Calibri" w:cs="Calibri"/>
          <w:b/>
        </w:rPr>
        <w:t>Housing Exit and Support</w:t>
      </w:r>
    </w:p>
    <w:p w:rsidR="00EE148D" w:rsidRDefault="00EE148D" w:rsidP="005A3CE6">
      <w:pPr>
        <w:rPr>
          <w:rFonts w:ascii="Calibri" w:hAnsi="Calibri" w:cs="Calibri"/>
          <w:sz w:val="22"/>
          <w:szCs w:val="22"/>
        </w:rPr>
      </w:pPr>
    </w:p>
    <w:p w:rsidR="005A3CE6" w:rsidRDefault="005A3CE6" w:rsidP="005A3CE6">
      <w:pPr>
        <w:rPr>
          <w:rFonts w:ascii="Calibri" w:hAnsi="Calibri" w:cs="Calibri"/>
          <w:sz w:val="22"/>
          <w:szCs w:val="22"/>
        </w:rPr>
      </w:pPr>
      <w:r>
        <w:rPr>
          <w:rFonts w:ascii="Calibri" w:hAnsi="Calibri" w:cs="Calibri"/>
          <w:sz w:val="22"/>
          <w:szCs w:val="22"/>
        </w:rPr>
        <w:t>Transitional accommodation is short to medium term accommodation</w:t>
      </w:r>
      <w:r w:rsidR="0082275E">
        <w:rPr>
          <w:rFonts w:ascii="Calibri" w:hAnsi="Calibri" w:cs="Calibri"/>
          <w:sz w:val="22"/>
          <w:szCs w:val="22"/>
        </w:rPr>
        <w:t xml:space="preserve"> only</w:t>
      </w:r>
      <w:r>
        <w:rPr>
          <w:rFonts w:ascii="Calibri" w:hAnsi="Calibri" w:cs="Calibri"/>
          <w:sz w:val="22"/>
          <w:szCs w:val="22"/>
        </w:rPr>
        <w:t xml:space="preserve">. During the tenancy you will work with your support worker to address any issues you identify in your case plan. </w:t>
      </w:r>
      <w:r w:rsidR="008B4847">
        <w:rPr>
          <w:rFonts w:ascii="Calibri" w:hAnsi="Calibri" w:cs="Calibri"/>
          <w:sz w:val="22"/>
          <w:szCs w:val="22"/>
        </w:rPr>
        <w:t xml:space="preserve">You will </w:t>
      </w:r>
      <w:r w:rsidR="00AD2BAE">
        <w:rPr>
          <w:rFonts w:ascii="Calibri" w:hAnsi="Calibri" w:cs="Calibri"/>
          <w:sz w:val="22"/>
          <w:szCs w:val="22"/>
        </w:rPr>
        <w:t>also work</w:t>
      </w:r>
      <w:r w:rsidR="008B4847">
        <w:rPr>
          <w:rFonts w:ascii="Calibri" w:hAnsi="Calibri" w:cs="Calibri"/>
          <w:sz w:val="22"/>
          <w:szCs w:val="22"/>
        </w:rPr>
        <w:t xml:space="preserve"> on securing longer term housing.</w:t>
      </w:r>
    </w:p>
    <w:p w:rsidR="00113AEE" w:rsidRPr="00C546BE" w:rsidRDefault="00113AEE" w:rsidP="005A3CE6">
      <w:pPr>
        <w:rPr>
          <w:rFonts w:ascii="Calibri" w:hAnsi="Calibri" w:cs="Calibri"/>
          <w:sz w:val="22"/>
          <w:szCs w:val="22"/>
        </w:rPr>
      </w:pPr>
    </w:p>
    <w:p w:rsidR="005A3CE6" w:rsidRPr="007F73A6" w:rsidRDefault="005A3CE6" w:rsidP="005A3CE6">
      <w:pPr>
        <w:numPr>
          <w:ilvl w:val="0"/>
          <w:numId w:val="1"/>
        </w:numPr>
        <w:rPr>
          <w:rFonts w:ascii="Calibri" w:hAnsi="Calibri" w:cs="Calibri"/>
          <w:sz w:val="22"/>
          <w:szCs w:val="22"/>
        </w:rPr>
      </w:pPr>
      <w:r w:rsidRPr="007F73A6">
        <w:rPr>
          <w:rFonts w:ascii="Calibri" w:hAnsi="Calibri" w:cs="Calibri"/>
          <w:sz w:val="22"/>
          <w:szCs w:val="22"/>
        </w:rPr>
        <w:t xml:space="preserve">The accommodation is </w:t>
      </w:r>
      <w:r w:rsidRPr="000938C5">
        <w:rPr>
          <w:rFonts w:ascii="Calibri" w:hAnsi="Calibri" w:cs="Calibri"/>
          <w:sz w:val="22"/>
          <w:szCs w:val="22"/>
        </w:rPr>
        <w:t>temporary</w:t>
      </w:r>
      <w:r w:rsidRPr="007F73A6">
        <w:rPr>
          <w:rFonts w:ascii="Calibri" w:hAnsi="Calibri" w:cs="Calibri"/>
          <w:sz w:val="22"/>
          <w:szCs w:val="22"/>
        </w:rPr>
        <w:t xml:space="preserve"> only.</w:t>
      </w:r>
    </w:p>
    <w:p w:rsidR="005A3CE6" w:rsidRPr="007F73A6" w:rsidRDefault="008168C6" w:rsidP="005A3CE6">
      <w:pPr>
        <w:numPr>
          <w:ilvl w:val="0"/>
          <w:numId w:val="1"/>
        </w:numPr>
        <w:rPr>
          <w:rFonts w:ascii="Calibri" w:hAnsi="Calibri" w:cs="Calibri"/>
          <w:sz w:val="22"/>
          <w:szCs w:val="22"/>
        </w:rPr>
      </w:pPr>
      <w:r>
        <w:rPr>
          <w:rFonts w:ascii="Calibri" w:hAnsi="Calibri" w:cs="Calibri"/>
          <w:sz w:val="22"/>
          <w:szCs w:val="22"/>
        </w:rPr>
        <w:t>You</w:t>
      </w:r>
      <w:r w:rsidR="005A3CE6">
        <w:rPr>
          <w:rFonts w:ascii="Calibri" w:hAnsi="Calibri" w:cs="Calibri"/>
          <w:sz w:val="22"/>
          <w:szCs w:val="22"/>
        </w:rPr>
        <w:t xml:space="preserve"> must </w:t>
      </w:r>
      <w:r w:rsidR="005A3CE6" w:rsidRPr="000938C5">
        <w:rPr>
          <w:rFonts w:ascii="Calibri" w:hAnsi="Calibri" w:cs="Calibri"/>
          <w:sz w:val="22"/>
          <w:szCs w:val="22"/>
        </w:rPr>
        <w:t>engage</w:t>
      </w:r>
      <w:r w:rsidR="005A3CE6">
        <w:rPr>
          <w:rFonts w:ascii="Calibri" w:hAnsi="Calibri" w:cs="Calibri"/>
          <w:sz w:val="22"/>
          <w:szCs w:val="22"/>
        </w:rPr>
        <w:t xml:space="preserve"> with </w:t>
      </w:r>
      <w:r w:rsidR="00DD7B8F">
        <w:rPr>
          <w:rFonts w:ascii="Calibri" w:hAnsi="Calibri" w:cs="Calibri"/>
          <w:sz w:val="22"/>
          <w:szCs w:val="22"/>
        </w:rPr>
        <w:t>your</w:t>
      </w:r>
      <w:r w:rsidR="005A3CE6">
        <w:rPr>
          <w:rFonts w:ascii="Calibri" w:hAnsi="Calibri" w:cs="Calibri"/>
          <w:sz w:val="22"/>
          <w:szCs w:val="22"/>
        </w:rPr>
        <w:t xml:space="preserve"> Support A</w:t>
      </w:r>
      <w:r>
        <w:rPr>
          <w:rFonts w:ascii="Calibri" w:hAnsi="Calibri" w:cs="Calibri"/>
          <w:sz w:val="22"/>
          <w:szCs w:val="22"/>
        </w:rPr>
        <w:t xml:space="preserve">gency while you are </w:t>
      </w:r>
      <w:r w:rsidR="005A3CE6" w:rsidRPr="007F73A6">
        <w:rPr>
          <w:rFonts w:ascii="Calibri" w:hAnsi="Calibri" w:cs="Calibri"/>
          <w:sz w:val="22"/>
          <w:szCs w:val="22"/>
        </w:rPr>
        <w:t>a tenant of WHL.</w:t>
      </w:r>
    </w:p>
    <w:p w:rsidR="005A3CE6" w:rsidRPr="007F73A6" w:rsidRDefault="008168C6" w:rsidP="005A3CE6">
      <w:pPr>
        <w:numPr>
          <w:ilvl w:val="0"/>
          <w:numId w:val="1"/>
        </w:numPr>
        <w:rPr>
          <w:rFonts w:ascii="Calibri" w:hAnsi="Calibri" w:cs="Calibri"/>
          <w:sz w:val="22"/>
          <w:szCs w:val="22"/>
        </w:rPr>
      </w:pPr>
      <w:r>
        <w:rPr>
          <w:rFonts w:ascii="Calibri" w:hAnsi="Calibri" w:cs="Calibri"/>
          <w:sz w:val="22"/>
          <w:szCs w:val="22"/>
        </w:rPr>
        <w:t>You</w:t>
      </w:r>
      <w:r w:rsidR="005A3CE6" w:rsidRPr="007F73A6">
        <w:rPr>
          <w:rFonts w:ascii="Calibri" w:hAnsi="Calibri" w:cs="Calibri"/>
          <w:sz w:val="22"/>
          <w:szCs w:val="22"/>
        </w:rPr>
        <w:t xml:space="preserve"> must</w:t>
      </w:r>
      <w:r w:rsidR="005A3CE6" w:rsidRPr="000938C5">
        <w:rPr>
          <w:rFonts w:ascii="Calibri" w:hAnsi="Calibri" w:cs="Calibri"/>
          <w:sz w:val="22"/>
          <w:szCs w:val="22"/>
        </w:rPr>
        <w:t xml:space="preserve"> actively</w:t>
      </w:r>
      <w:r w:rsidR="005A3CE6" w:rsidRPr="007F73A6">
        <w:rPr>
          <w:rFonts w:ascii="Calibri" w:hAnsi="Calibri" w:cs="Calibri"/>
          <w:sz w:val="22"/>
          <w:szCs w:val="22"/>
        </w:rPr>
        <w:t xml:space="preserve"> work on </w:t>
      </w:r>
      <w:r>
        <w:rPr>
          <w:rFonts w:ascii="Calibri" w:hAnsi="Calibri" w:cs="Calibri"/>
          <w:sz w:val="22"/>
          <w:szCs w:val="22"/>
        </w:rPr>
        <w:t>your</w:t>
      </w:r>
      <w:r w:rsidR="005A3CE6" w:rsidRPr="007F73A6">
        <w:rPr>
          <w:rFonts w:ascii="Calibri" w:hAnsi="Calibri" w:cs="Calibri"/>
          <w:sz w:val="22"/>
          <w:szCs w:val="22"/>
        </w:rPr>
        <w:t xml:space="preserve"> </w:t>
      </w:r>
      <w:r w:rsidR="005A3CE6" w:rsidRPr="000938C5">
        <w:rPr>
          <w:rFonts w:ascii="Calibri" w:hAnsi="Calibri" w:cs="Calibri"/>
          <w:sz w:val="22"/>
          <w:szCs w:val="22"/>
        </w:rPr>
        <w:t>housing exit</w:t>
      </w:r>
      <w:r w:rsidR="005A3CE6" w:rsidRPr="007F73A6">
        <w:rPr>
          <w:rFonts w:ascii="Calibri" w:hAnsi="Calibri" w:cs="Calibri"/>
          <w:sz w:val="22"/>
          <w:szCs w:val="22"/>
        </w:rPr>
        <w:t xml:space="preserve"> </w:t>
      </w:r>
      <w:r>
        <w:rPr>
          <w:rFonts w:ascii="Calibri" w:hAnsi="Calibri" w:cs="Calibri"/>
          <w:sz w:val="22"/>
          <w:szCs w:val="22"/>
        </w:rPr>
        <w:t>while you are</w:t>
      </w:r>
      <w:r w:rsidR="005A3CE6" w:rsidRPr="007F73A6">
        <w:rPr>
          <w:rFonts w:ascii="Calibri" w:hAnsi="Calibri" w:cs="Calibri"/>
          <w:sz w:val="22"/>
          <w:szCs w:val="22"/>
        </w:rPr>
        <w:t xml:space="preserve"> a tenant of WHL.</w:t>
      </w:r>
    </w:p>
    <w:p w:rsidR="005A3CE6" w:rsidRDefault="008168C6" w:rsidP="005A3CE6">
      <w:pPr>
        <w:numPr>
          <w:ilvl w:val="0"/>
          <w:numId w:val="1"/>
        </w:numPr>
        <w:rPr>
          <w:rFonts w:ascii="Calibri" w:hAnsi="Calibri" w:cs="Calibri"/>
          <w:sz w:val="22"/>
          <w:szCs w:val="22"/>
        </w:rPr>
      </w:pPr>
      <w:r w:rsidRPr="008168C6">
        <w:rPr>
          <w:rFonts w:ascii="Calibri" w:hAnsi="Calibri" w:cs="Calibri"/>
          <w:sz w:val="22"/>
          <w:szCs w:val="22"/>
        </w:rPr>
        <w:t>You</w:t>
      </w:r>
      <w:r w:rsidR="005A3CE6" w:rsidRPr="008168C6">
        <w:rPr>
          <w:rFonts w:ascii="Calibri" w:hAnsi="Calibri" w:cs="Calibri"/>
          <w:sz w:val="22"/>
          <w:szCs w:val="22"/>
        </w:rPr>
        <w:t xml:space="preserve"> must participate in Tenancy Reviews every 3 months with </w:t>
      </w:r>
      <w:r w:rsidRPr="008168C6">
        <w:rPr>
          <w:rFonts w:ascii="Calibri" w:hAnsi="Calibri" w:cs="Calibri"/>
          <w:sz w:val="22"/>
          <w:szCs w:val="22"/>
        </w:rPr>
        <w:t>WHL and your Support Agency.</w:t>
      </w:r>
      <w:r w:rsidR="005A3CE6" w:rsidRPr="008168C6">
        <w:rPr>
          <w:rFonts w:ascii="Calibri" w:hAnsi="Calibri" w:cs="Calibri"/>
          <w:sz w:val="22"/>
          <w:szCs w:val="22"/>
        </w:rPr>
        <w:t xml:space="preserve"> </w:t>
      </w:r>
    </w:p>
    <w:p w:rsidR="0027258A" w:rsidRDefault="0027258A" w:rsidP="0027258A">
      <w:pPr>
        <w:rPr>
          <w:rFonts w:ascii="Calibri" w:hAnsi="Calibri" w:cs="Calibri"/>
          <w:sz w:val="22"/>
          <w:szCs w:val="22"/>
        </w:rPr>
      </w:pPr>
    </w:p>
    <w:p w:rsidR="0027258A" w:rsidRDefault="0027258A" w:rsidP="0027258A">
      <w:pPr>
        <w:rPr>
          <w:rFonts w:ascii="Calibri" w:hAnsi="Calibri" w:cs="Calibri"/>
          <w:b/>
          <w:sz w:val="22"/>
          <w:szCs w:val="22"/>
        </w:rPr>
      </w:pPr>
      <w:r w:rsidRPr="0068775E">
        <w:rPr>
          <w:rFonts w:ascii="Calibri" w:hAnsi="Calibri" w:cs="Calibri"/>
          <w:b/>
          <w:sz w:val="22"/>
          <w:szCs w:val="22"/>
        </w:rPr>
        <w:t>Housing Exit Plan</w:t>
      </w:r>
    </w:p>
    <w:p w:rsidR="005155BC" w:rsidRPr="0068775E" w:rsidRDefault="0068775E" w:rsidP="0027258A">
      <w:pPr>
        <w:rPr>
          <w:rFonts w:ascii="Calibri" w:hAnsi="Calibri" w:cs="Calibri"/>
          <w:sz w:val="22"/>
          <w:szCs w:val="22"/>
        </w:rPr>
      </w:pPr>
      <w:r w:rsidRPr="0068775E">
        <w:rPr>
          <w:rFonts w:ascii="Calibri" w:hAnsi="Calibri" w:cs="Calibri"/>
          <w:sz w:val="22"/>
          <w:szCs w:val="22"/>
        </w:rPr>
        <w:t>You will need to discuss your housing exit plan with your support worker.</w:t>
      </w:r>
    </w:p>
    <w:p w:rsidR="0027258A" w:rsidRDefault="0027258A" w:rsidP="0027258A">
      <w:pPr>
        <w:rPr>
          <w:rFonts w:ascii="Calibri" w:hAnsi="Calibri" w:cs="Calibri"/>
          <w:sz w:val="22"/>
          <w:szCs w:val="22"/>
        </w:rPr>
      </w:pPr>
      <w:r>
        <w:rPr>
          <w:rFonts w:ascii="Calibri" w:hAnsi="Calibri" w:cs="Calibri"/>
          <w:sz w:val="22"/>
          <w:szCs w:val="22"/>
        </w:rPr>
        <w:t>Please indicate your anticipated Housing Exit</w:t>
      </w:r>
      <w:r w:rsidR="000746B1">
        <w:rPr>
          <w:rFonts w:ascii="Calibri" w:hAnsi="Calibri" w:cs="Calibri"/>
          <w:sz w:val="22"/>
          <w:szCs w:val="22"/>
        </w:rPr>
        <w:t xml:space="preserve"> (tick all that applies</w:t>
      </w:r>
      <w:r w:rsidR="0068775E">
        <w:rPr>
          <w:rFonts w:ascii="Calibri" w:hAnsi="Calibri" w:cs="Calibri"/>
          <w:sz w:val="22"/>
          <w:szCs w:val="22"/>
        </w:rPr>
        <w:t>):</w:t>
      </w:r>
    </w:p>
    <w:p w:rsidR="0027258A" w:rsidRDefault="0027258A" w:rsidP="0027258A">
      <w:pPr>
        <w:rPr>
          <w:rFonts w:ascii="Calibri" w:hAnsi="Calibri" w:cs="Calibri"/>
          <w:sz w:val="22"/>
          <w:szCs w:val="22"/>
        </w:rPr>
      </w:pPr>
      <w:r>
        <w:rPr>
          <w:rFonts w:ascii="Calibri" w:hAnsi="Calibri" w:cs="Calibri"/>
          <w:sz w:val="22"/>
          <w:szCs w:val="22"/>
        </w:rPr>
        <w:t>Private Rental</w:t>
      </w:r>
      <w:r w:rsidR="009461F4">
        <w:rPr>
          <w:rFonts w:ascii="Calibri" w:hAnsi="Calibri" w:cs="Calibri"/>
          <w:sz w:val="22"/>
          <w:szCs w:val="22"/>
        </w:rPr>
        <w:tab/>
      </w:r>
      <w:r w:rsidR="009461F4">
        <w:rPr>
          <w:rFonts w:ascii="Calibri" w:hAnsi="Calibri" w:cs="Calibri"/>
          <w:sz w:val="22"/>
          <w:szCs w:val="22"/>
        </w:rPr>
        <w:tab/>
      </w:r>
      <w:r w:rsidR="009461F4">
        <w:rPr>
          <w:rFonts w:ascii="Calibri" w:hAnsi="Calibri" w:cs="Calibri"/>
          <w:sz w:val="22"/>
          <w:szCs w:val="22"/>
        </w:rPr>
        <w:tab/>
      </w:r>
      <w:r>
        <w:rPr>
          <w:rFonts w:ascii="Calibri" w:hAnsi="Calibri" w:cs="Calibri"/>
          <w:sz w:val="22"/>
          <w:szCs w:val="22"/>
        </w:rPr>
        <w:tab/>
      </w:r>
      <w:r w:rsidR="009C1E8F">
        <w:rPr>
          <w:rFonts w:ascii="Calibri" w:hAnsi="Calibri" w:cs="Calibri"/>
          <w:sz w:val="22"/>
          <w:szCs w:val="22"/>
        </w:rPr>
        <w:tab/>
      </w:r>
      <w:r w:rsidR="009C1E8F">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p>
    <w:p w:rsidR="0027258A" w:rsidRDefault="0027258A" w:rsidP="0027258A">
      <w:pPr>
        <w:rPr>
          <w:rFonts w:ascii="Calibri" w:hAnsi="Calibri" w:cs="Calibri"/>
          <w:sz w:val="22"/>
          <w:szCs w:val="22"/>
        </w:rPr>
      </w:pPr>
      <w:r>
        <w:rPr>
          <w:rFonts w:ascii="Calibri" w:hAnsi="Calibri" w:cs="Calibri"/>
          <w:sz w:val="22"/>
          <w:szCs w:val="22"/>
        </w:rPr>
        <w:t>Long Term Community Housing</w:t>
      </w:r>
      <w:r>
        <w:rPr>
          <w:rFonts w:ascii="Calibri" w:hAnsi="Calibri" w:cs="Calibri"/>
          <w:sz w:val="22"/>
          <w:szCs w:val="22"/>
        </w:rPr>
        <w:tab/>
      </w:r>
      <w:r w:rsidRPr="006C11FA">
        <w:rPr>
          <w:rFonts w:ascii="Calibri" w:hAnsi="Calibri" w:cs="Calibri"/>
          <w:sz w:val="22"/>
          <w:szCs w:val="22"/>
        </w:rPr>
        <w:t xml:space="preserve"> </w:t>
      </w:r>
      <w:r>
        <w:rPr>
          <w:rFonts w:ascii="Calibri" w:hAnsi="Calibri" w:cs="Calibri"/>
          <w:sz w:val="22"/>
          <w:szCs w:val="22"/>
        </w:rPr>
        <w:tab/>
      </w:r>
      <w:r w:rsidR="009C1E8F">
        <w:rPr>
          <w:rFonts w:ascii="Calibri" w:hAnsi="Calibri" w:cs="Calibri"/>
          <w:sz w:val="22"/>
          <w:szCs w:val="22"/>
        </w:rPr>
        <w:tab/>
      </w:r>
      <w:r w:rsidR="009C1E8F">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p>
    <w:p w:rsidR="000746B1" w:rsidRDefault="009C1E8F" w:rsidP="0027258A">
      <w:pPr>
        <w:rPr>
          <w:rFonts w:ascii="Calibri" w:hAnsi="Calibri" w:cs="Calibri"/>
          <w:sz w:val="22"/>
          <w:szCs w:val="22"/>
        </w:rPr>
      </w:pPr>
      <w:r>
        <w:rPr>
          <w:rFonts w:ascii="Calibri" w:hAnsi="Calibri" w:cs="Calibri"/>
          <w:sz w:val="22"/>
          <w:szCs w:val="22"/>
        </w:rPr>
        <w:t>Rooming House</w:t>
      </w:r>
      <w:r>
        <w:rPr>
          <w:rFonts w:ascii="Calibri" w:hAnsi="Calibri" w:cs="Calibri"/>
          <w:sz w:val="22"/>
          <w:szCs w:val="22"/>
        </w:rPr>
        <w:tab/>
      </w:r>
      <w:r w:rsidR="000746B1">
        <w:rPr>
          <w:rFonts w:ascii="Calibri" w:hAnsi="Calibri" w:cs="Calibri"/>
          <w:sz w:val="22"/>
          <w:szCs w:val="22"/>
        </w:rPr>
        <w:tab/>
      </w:r>
      <w:r w:rsidR="000746B1">
        <w:rPr>
          <w:rFonts w:ascii="Calibri" w:hAnsi="Calibri" w:cs="Calibri"/>
          <w:sz w:val="22"/>
          <w:szCs w:val="22"/>
        </w:rPr>
        <w:tab/>
      </w:r>
      <w:r w:rsidR="0027258A">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000746B1"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p>
    <w:p w:rsidR="0027258A" w:rsidRDefault="009C1E8F" w:rsidP="0027258A">
      <w:pPr>
        <w:rPr>
          <w:rFonts w:ascii="Calibri" w:hAnsi="Calibri" w:cs="Calibri"/>
          <w:sz w:val="22"/>
          <w:szCs w:val="22"/>
        </w:rPr>
      </w:pPr>
      <w:r>
        <w:rPr>
          <w:rFonts w:ascii="Calibri" w:hAnsi="Calibri" w:cs="Calibri"/>
          <w:sz w:val="22"/>
          <w:szCs w:val="22"/>
        </w:rPr>
        <w:t>Family/Friends</w:t>
      </w:r>
      <w:r>
        <w:rPr>
          <w:rFonts w:ascii="Calibri" w:hAnsi="Calibri" w:cs="Calibri"/>
          <w:sz w:val="22"/>
          <w:szCs w:val="22"/>
        </w:rPr>
        <w:tab/>
      </w:r>
      <w:r w:rsidR="0027258A">
        <w:rPr>
          <w:rFonts w:ascii="Calibri" w:hAnsi="Calibri" w:cs="Calibri"/>
          <w:sz w:val="22"/>
          <w:szCs w:val="22"/>
        </w:rPr>
        <w:tab/>
      </w:r>
      <w:r w:rsidR="0027258A">
        <w:rPr>
          <w:rFonts w:ascii="Calibri" w:hAnsi="Calibri" w:cs="Calibri"/>
          <w:sz w:val="22"/>
          <w:szCs w:val="22"/>
        </w:rPr>
        <w:tab/>
      </w:r>
      <w:r w:rsidR="0027258A">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0027258A"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p>
    <w:p w:rsidR="0027258A" w:rsidRDefault="0027258A" w:rsidP="0027258A">
      <w:pPr>
        <w:rPr>
          <w:rFonts w:ascii="Calibri" w:hAnsi="Calibri" w:cs="Calibri"/>
          <w:sz w:val="22"/>
          <w:szCs w:val="22"/>
        </w:rPr>
      </w:pPr>
      <w:r>
        <w:rPr>
          <w:rFonts w:ascii="Calibri" w:hAnsi="Calibri" w:cs="Calibri"/>
          <w:sz w:val="22"/>
          <w:szCs w:val="22"/>
        </w:rPr>
        <w:t xml:space="preserve">Homeless with Support </w:t>
      </w:r>
      <w:r w:rsidR="009C1E8F">
        <w:rPr>
          <w:rFonts w:ascii="Calibri" w:hAnsi="Calibri" w:cs="Calibri"/>
          <w:sz w:val="22"/>
          <w:szCs w:val="22"/>
        </w:rPr>
        <w:t xml:space="preserve">Application </w:t>
      </w:r>
      <w:r>
        <w:rPr>
          <w:rFonts w:ascii="Calibri" w:hAnsi="Calibri" w:cs="Calibri"/>
          <w:sz w:val="22"/>
          <w:szCs w:val="22"/>
        </w:rPr>
        <w:t>(Segment One)</w:t>
      </w:r>
      <w:r w:rsidRPr="006C11FA">
        <w:rPr>
          <w:rFonts w:ascii="Calibri" w:hAnsi="Calibri" w:cs="Calibri"/>
          <w:sz w:val="22"/>
          <w:szCs w:val="22"/>
        </w:rPr>
        <w:t xml:space="preserve"> </w:t>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p>
    <w:p w:rsidR="0027258A" w:rsidRDefault="0027258A" w:rsidP="0027258A">
      <w:pPr>
        <w:rPr>
          <w:rFonts w:ascii="Calibri" w:hAnsi="Calibri" w:cs="Calibri"/>
          <w:sz w:val="22"/>
          <w:szCs w:val="22"/>
        </w:rPr>
      </w:pPr>
      <w:r>
        <w:rPr>
          <w:rFonts w:ascii="Calibri" w:hAnsi="Calibri" w:cs="Calibri"/>
          <w:sz w:val="22"/>
          <w:szCs w:val="22"/>
        </w:rPr>
        <w:t xml:space="preserve">Supported Housing </w:t>
      </w:r>
      <w:r w:rsidR="009C1E8F">
        <w:rPr>
          <w:rFonts w:ascii="Calibri" w:hAnsi="Calibri" w:cs="Calibri"/>
          <w:sz w:val="22"/>
          <w:szCs w:val="22"/>
        </w:rPr>
        <w:t xml:space="preserve">Application </w:t>
      </w:r>
      <w:r>
        <w:rPr>
          <w:rFonts w:ascii="Calibri" w:hAnsi="Calibri" w:cs="Calibri"/>
          <w:sz w:val="22"/>
          <w:szCs w:val="22"/>
        </w:rPr>
        <w:t>(Segment Two)</w:t>
      </w:r>
      <w:r w:rsidRPr="006C11FA">
        <w:rPr>
          <w:rFonts w:ascii="Calibri" w:hAnsi="Calibri" w:cs="Calibri"/>
          <w:sz w:val="22"/>
          <w:szCs w:val="22"/>
        </w:rPr>
        <w:t xml:space="preserve"> </w:t>
      </w:r>
      <w:r>
        <w:rPr>
          <w:rFonts w:ascii="Calibri" w:hAnsi="Calibri" w:cs="Calibri"/>
          <w:sz w:val="22"/>
          <w:szCs w:val="22"/>
        </w:rPr>
        <w:tab/>
      </w:r>
      <w:r w:rsidR="009C1E8F">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p>
    <w:p w:rsidR="0027258A" w:rsidRDefault="0027258A" w:rsidP="0027258A">
      <w:pPr>
        <w:rPr>
          <w:rFonts w:ascii="Calibri" w:hAnsi="Calibri" w:cs="Calibri"/>
          <w:sz w:val="22"/>
          <w:szCs w:val="22"/>
        </w:rPr>
      </w:pPr>
      <w:r>
        <w:rPr>
          <w:rFonts w:ascii="Calibri" w:hAnsi="Calibri" w:cs="Calibri"/>
          <w:sz w:val="22"/>
          <w:szCs w:val="22"/>
        </w:rPr>
        <w:t>Other: please specif</w:t>
      </w:r>
      <w:r w:rsidR="00614A99">
        <w:rPr>
          <w:rFonts w:ascii="Calibri" w:hAnsi="Calibri" w:cs="Calibri"/>
          <w:sz w:val="22"/>
          <w:szCs w:val="22"/>
        </w:rPr>
        <w:t>y</w:t>
      </w:r>
      <w:r w:rsidRPr="0027258A">
        <w:rPr>
          <w:rFonts w:ascii="Calibri" w:hAnsi="Calibri" w:cs="Calibri"/>
          <w:sz w:val="22"/>
          <w:szCs w:val="22"/>
          <w:u w:val="single"/>
        </w:rPr>
        <w:tab/>
      </w:r>
      <w:r w:rsidRPr="0027258A">
        <w:rPr>
          <w:rFonts w:ascii="Calibri" w:hAnsi="Calibri" w:cs="Calibri"/>
          <w:sz w:val="22"/>
          <w:szCs w:val="22"/>
          <w:u w:val="single"/>
        </w:rPr>
        <w:tab/>
        <w:t xml:space="preserve"> </w:t>
      </w:r>
      <w:r w:rsidRPr="0027258A">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r>
        <w:rPr>
          <w:rFonts w:ascii="Calibri" w:hAnsi="Calibri" w:cs="Calibri"/>
          <w:sz w:val="22"/>
          <w:szCs w:val="22"/>
          <w:u w:val="single"/>
        </w:rPr>
        <w:tab/>
      </w:r>
    </w:p>
    <w:p w:rsidR="0027258A" w:rsidRDefault="0027258A" w:rsidP="0027258A">
      <w:pPr>
        <w:rPr>
          <w:rFonts w:ascii="Calibri" w:hAnsi="Calibri" w:cs="Calibri"/>
          <w:sz w:val="22"/>
          <w:szCs w:val="22"/>
        </w:rPr>
      </w:pPr>
    </w:p>
    <w:p w:rsidR="005155BC" w:rsidRDefault="005155BC" w:rsidP="0027258A">
      <w:pPr>
        <w:rPr>
          <w:rFonts w:ascii="Calibri" w:hAnsi="Calibri" w:cs="Calibri"/>
          <w:sz w:val="22"/>
          <w:szCs w:val="22"/>
        </w:rPr>
      </w:pPr>
      <w:r>
        <w:rPr>
          <w:rFonts w:ascii="Calibri" w:hAnsi="Calibri" w:cs="Calibri"/>
          <w:sz w:val="22"/>
          <w:szCs w:val="22"/>
        </w:rPr>
        <w:t>If one of your anticipated housing exits is a priority Office of Housing application, please complete the details below:</w:t>
      </w:r>
    </w:p>
    <w:p w:rsidR="00D945B0" w:rsidRPr="009C1E8F" w:rsidRDefault="00D945B0" w:rsidP="0027258A">
      <w:pPr>
        <w:rPr>
          <w:rFonts w:ascii="Calibri" w:hAnsi="Calibri" w:cs="Calibri"/>
          <w:sz w:val="22"/>
          <w:szCs w:val="22"/>
          <w:u w:val="single"/>
        </w:rPr>
      </w:pPr>
      <w:r>
        <w:rPr>
          <w:rFonts w:ascii="Calibri" w:hAnsi="Calibri" w:cs="Calibri"/>
          <w:sz w:val="22"/>
          <w:szCs w:val="22"/>
        </w:rPr>
        <w:t>Application Number</w:t>
      </w:r>
      <w:r w:rsidR="009C1E8F">
        <w:rPr>
          <w:rFonts w:ascii="Calibri" w:hAnsi="Calibri" w:cs="Calibri"/>
          <w:sz w:val="22"/>
          <w:szCs w:val="22"/>
        </w:rPr>
        <w:t>:</w:t>
      </w:r>
      <w:r w:rsidRPr="009C1E8F">
        <w:rPr>
          <w:rFonts w:ascii="Calibri" w:hAnsi="Calibri" w:cs="Calibri"/>
          <w:sz w:val="22"/>
          <w:szCs w:val="22"/>
          <w:u w:val="single"/>
        </w:rPr>
        <w:tab/>
      </w:r>
      <w:r w:rsidRPr="009C1E8F">
        <w:rPr>
          <w:rFonts w:ascii="Calibri" w:hAnsi="Calibri" w:cs="Calibri"/>
          <w:sz w:val="22"/>
          <w:szCs w:val="22"/>
          <w:u w:val="single"/>
        </w:rPr>
        <w:tab/>
      </w:r>
      <w:r w:rsidRPr="009C1E8F">
        <w:rPr>
          <w:rFonts w:ascii="Calibri" w:hAnsi="Calibri" w:cs="Calibri"/>
          <w:sz w:val="22"/>
          <w:szCs w:val="22"/>
          <w:u w:val="single"/>
        </w:rPr>
        <w:tab/>
      </w:r>
      <w:r w:rsidR="00653DB5" w:rsidRPr="00653DB5">
        <w:rPr>
          <w:rFonts w:ascii="Calibri" w:hAnsi="Calibri" w:cs="Calibri"/>
          <w:sz w:val="22"/>
          <w:szCs w:val="22"/>
        </w:rPr>
        <w:t xml:space="preserve">           </w:t>
      </w:r>
      <w:r w:rsidR="00653DB5">
        <w:rPr>
          <w:rFonts w:ascii="Calibri" w:hAnsi="Calibri" w:cs="Calibri"/>
          <w:sz w:val="22"/>
          <w:szCs w:val="22"/>
        </w:rPr>
        <w:t xml:space="preserve">OoH </w:t>
      </w:r>
      <w:r w:rsidR="009C1E8F">
        <w:rPr>
          <w:rFonts w:ascii="Calibri" w:hAnsi="Calibri" w:cs="Calibri"/>
          <w:sz w:val="22"/>
          <w:szCs w:val="22"/>
        </w:rPr>
        <w:t>Broadband</w:t>
      </w:r>
      <w:r w:rsidR="00653DB5">
        <w:rPr>
          <w:rFonts w:ascii="Calibri" w:hAnsi="Calibri" w:cs="Calibri"/>
          <w:sz w:val="22"/>
          <w:szCs w:val="22"/>
        </w:rPr>
        <w:t>s</w:t>
      </w:r>
      <w:r w:rsidR="009C1E8F">
        <w:rPr>
          <w:rFonts w:ascii="Calibri" w:hAnsi="Calibri" w:cs="Calibri"/>
          <w:sz w:val="22"/>
          <w:szCs w:val="22"/>
        </w:rPr>
        <w:t>:</w:t>
      </w:r>
      <w:r w:rsidR="00653DB5">
        <w:rPr>
          <w:rFonts w:ascii="Calibri" w:hAnsi="Calibri" w:cs="Calibri"/>
          <w:sz w:val="22"/>
          <w:szCs w:val="22"/>
        </w:rPr>
        <w:t xml:space="preserve"> </w:t>
      </w:r>
      <w:r w:rsidR="009C1E8F">
        <w:rPr>
          <w:rFonts w:ascii="Calibri" w:hAnsi="Calibri" w:cs="Calibri"/>
          <w:sz w:val="22"/>
          <w:szCs w:val="22"/>
        </w:rPr>
        <w:t>1.</w:t>
      </w:r>
      <w:r w:rsidR="009C1E8F" w:rsidRPr="009C1E8F">
        <w:rPr>
          <w:rFonts w:ascii="Calibri" w:hAnsi="Calibri" w:cs="Calibri"/>
          <w:sz w:val="22"/>
          <w:szCs w:val="22"/>
          <w:u w:val="single"/>
        </w:rPr>
        <w:tab/>
      </w:r>
      <w:r w:rsidR="009C1E8F" w:rsidRPr="009C1E8F">
        <w:rPr>
          <w:rFonts w:ascii="Calibri" w:hAnsi="Calibri" w:cs="Calibri"/>
          <w:sz w:val="22"/>
          <w:szCs w:val="22"/>
          <w:u w:val="single"/>
        </w:rPr>
        <w:tab/>
      </w:r>
      <w:r w:rsidR="009C1E8F" w:rsidRPr="009C1E8F">
        <w:rPr>
          <w:rFonts w:ascii="Calibri" w:hAnsi="Calibri" w:cs="Calibri"/>
          <w:sz w:val="22"/>
          <w:szCs w:val="22"/>
          <w:u w:val="single"/>
        </w:rPr>
        <w:tab/>
      </w:r>
      <w:r w:rsidR="000436BA">
        <w:rPr>
          <w:rFonts w:ascii="Calibri" w:hAnsi="Calibri" w:cs="Calibri"/>
          <w:sz w:val="22"/>
          <w:szCs w:val="22"/>
          <w:u w:val="single"/>
        </w:rPr>
        <w:tab/>
      </w:r>
    </w:p>
    <w:p w:rsidR="009C1E8F" w:rsidRPr="009C1E8F" w:rsidRDefault="009C1E8F" w:rsidP="009C1E8F">
      <w:pPr>
        <w:rPr>
          <w:rFonts w:ascii="Calibri" w:hAnsi="Calibri" w:cs="Calibri"/>
          <w:sz w:val="22"/>
          <w:szCs w:val="22"/>
          <w:u w:val="single"/>
        </w:rPr>
      </w:pPr>
      <w:r>
        <w:rPr>
          <w:rFonts w:ascii="Calibri" w:hAnsi="Calibri" w:cs="Calibri"/>
          <w:sz w:val="22"/>
          <w:szCs w:val="22"/>
        </w:rPr>
        <w:t>Date approved:</w:t>
      </w:r>
      <w:r w:rsidRPr="009C1E8F">
        <w:rPr>
          <w:rFonts w:ascii="Calibri" w:hAnsi="Calibri" w:cs="Calibri"/>
          <w:sz w:val="22"/>
          <w:szCs w:val="22"/>
          <w:u w:val="single"/>
        </w:rPr>
        <w:tab/>
      </w:r>
      <w:r w:rsidRPr="009C1E8F">
        <w:rPr>
          <w:rFonts w:ascii="Calibri" w:hAnsi="Calibri" w:cs="Calibri"/>
          <w:sz w:val="22"/>
          <w:szCs w:val="22"/>
          <w:u w:val="single"/>
        </w:rPr>
        <w:tab/>
      </w:r>
      <w:r w:rsidRPr="009C1E8F">
        <w:rPr>
          <w:rFonts w:ascii="Calibri" w:hAnsi="Calibri" w:cs="Calibri"/>
          <w:sz w:val="22"/>
          <w:szCs w:val="22"/>
          <w:u w:val="single"/>
        </w:rPr>
        <w:tab/>
      </w:r>
      <w:r w:rsidRPr="009C1E8F">
        <w:rPr>
          <w:rFonts w:ascii="Calibri" w:hAnsi="Calibri" w:cs="Calibri"/>
          <w:sz w:val="22"/>
          <w:szCs w:val="22"/>
          <w:u w:val="single"/>
        </w:rPr>
        <w:tab/>
      </w:r>
      <w:r w:rsidRPr="00653DB5">
        <w:rPr>
          <w:rFonts w:ascii="Calibri" w:hAnsi="Calibri" w:cs="Calibri"/>
          <w:sz w:val="22"/>
          <w:szCs w:val="22"/>
        </w:rPr>
        <w:tab/>
      </w:r>
      <w:r w:rsidR="00014601" w:rsidRPr="00014601">
        <w:rPr>
          <w:rFonts w:ascii="Calibri" w:hAnsi="Calibri" w:cs="Calibri"/>
          <w:sz w:val="22"/>
          <w:szCs w:val="22"/>
        </w:rPr>
        <w:tab/>
      </w:r>
      <w:r w:rsidR="00014601" w:rsidRPr="00014601">
        <w:rPr>
          <w:rFonts w:ascii="Calibri" w:hAnsi="Calibri" w:cs="Calibri"/>
          <w:sz w:val="22"/>
          <w:szCs w:val="22"/>
        </w:rPr>
        <w:tab/>
      </w:r>
      <w:r w:rsidR="00014601">
        <w:rPr>
          <w:rFonts w:ascii="Calibri" w:hAnsi="Calibri" w:cs="Calibri"/>
          <w:sz w:val="22"/>
          <w:szCs w:val="22"/>
        </w:rPr>
        <w:t>2.</w:t>
      </w:r>
      <w:r w:rsidR="00014601" w:rsidRPr="00014601">
        <w:rPr>
          <w:rFonts w:ascii="Calibri" w:hAnsi="Calibri" w:cs="Calibri"/>
          <w:sz w:val="22"/>
          <w:szCs w:val="22"/>
          <w:u w:val="single"/>
        </w:rPr>
        <w:tab/>
      </w:r>
      <w:r w:rsidR="00014601" w:rsidRPr="00014601">
        <w:rPr>
          <w:rFonts w:ascii="Calibri" w:hAnsi="Calibri" w:cs="Calibri"/>
          <w:sz w:val="22"/>
          <w:szCs w:val="22"/>
          <w:u w:val="single"/>
        </w:rPr>
        <w:tab/>
      </w:r>
      <w:r w:rsidR="00014601" w:rsidRPr="00014601">
        <w:rPr>
          <w:rFonts w:ascii="Calibri" w:hAnsi="Calibri" w:cs="Calibri"/>
          <w:sz w:val="22"/>
          <w:szCs w:val="22"/>
          <w:u w:val="single"/>
        </w:rPr>
        <w:tab/>
      </w:r>
      <w:r w:rsidR="000436BA">
        <w:rPr>
          <w:rFonts w:ascii="Calibri" w:hAnsi="Calibri" w:cs="Calibri"/>
          <w:sz w:val="22"/>
          <w:szCs w:val="22"/>
          <w:u w:val="single"/>
        </w:rPr>
        <w:tab/>
      </w:r>
    </w:p>
    <w:p w:rsidR="00075062" w:rsidRDefault="00014601" w:rsidP="009C1E8F">
      <w:pPr>
        <w:rPr>
          <w:rFonts w:ascii="Calibri" w:hAnsi="Calibri" w:cs="Calibri"/>
          <w:sz w:val="22"/>
          <w:szCs w:val="22"/>
        </w:rPr>
      </w:pPr>
      <w:r>
        <w:rPr>
          <w:rFonts w:ascii="Calibri" w:hAnsi="Calibri" w:cs="Calibri"/>
          <w:sz w:val="22"/>
          <w:szCs w:val="22"/>
        </w:rPr>
        <w:t>Number of bedrooms:</w:t>
      </w:r>
      <w:r w:rsidRPr="00014601">
        <w:rPr>
          <w:rFonts w:ascii="Calibri" w:hAnsi="Calibri" w:cs="Calibri"/>
          <w:sz w:val="22"/>
          <w:szCs w:val="22"/>
          <w:u w:val="single"/>
        </w:rPr>
        <w:tab/>
      </w:r>
      <w:r w:rsidRPr="00014601">
        <w:rPr>
          <w:rFonts w:ascii="Calibri" w:hAnsi="Calibri" w:cs="Calibri"/>
          <w:sz w:val="22"/>
          <w:szCs w:val="22"/>
          <w:u w:val="single"/>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3.</w:t>
      </w:r>
      <w:r w:rsidRPr="00014601">
        <w:rPr>
          <w:rFonts w:ascii="Calibri" w:hAnsi="Calibri" w:cs="Calibri"/>
          <w:sz w:val="22"/>
          <w:szCs w:val="22"/>
          <w:u w:val="single"/>
        </w:rPr>
        <w:tab/>
      </w:r>
      <w:r w:rsidRPr="00014601">
        <w:rPr>
          <w:rFonts w:ascii="Calibri" w:hAnsi="Calibri" w:cs="Calibri"/>
          <w:sz w:val="22"/>
          <w:szCs w:val="22"/>
          <w:u w:val="single"/>
        </w:rPr>
        <w:tab/>
      </w:r>
      <w:r w:rsidRPr="00014601">
        <w:rPr>
          <w:rFonts w:ascii="Calibri" w:hAnsi="Calibri" w:cs="Calibri"/>
          <w:sz w:val="22"/>
          <w:szCs w:val="22"/>
          <w:u w:val="single"/>
        </w:rPr>
        <w:tab/>
      </w:r>
      <w:r w:rsidR="000436BA">
        <w:rPr>
          <w:rFonts w:ascii="Calibri" w:hAnsi="Calibri" w:cs="Calibri"/>
          <w:sz w:val="22"/>
          <w:szCs w:val="22"/>
          <w:u w:val="single"/>
        </w:rPr>
        <w:tab/>
      </w:r>
    </w:p>
    <w:p w:rsidR="00C0561E" w:rsidRPr="008168C6" w:rsidRDefault="00C0561E" w:rsidP="009C1E8F">
      <w:pPr>
        <w:rPr>
          <w:rFonts w:ascii="Calibri" w:hAnsi="Calibri" w:cs="Calibri"/>
          <w:sz w:val="22"/>
          <w:szCs w:val="22"/>
        </w:rPr>
      </w:pPr>
    </w:p>
    <w:p w:rsidR="005A3CE6" w:rsidRPr="008D6D02" w:rsidRDefault="005A3CE6" w:rsidP="008968AE">
      <w:pPr>
        <w:shd w:val="clear" w:color="auto" w:fill="BFBFBF" w:themeFill="background1" w:themeFillShade="BF"/>
        <w:rPr>
          <w:rFonts w:ascii="Calibri" w:hAnsi="Calibri" w:cs="Calibri"/>
          <w:b/>
        </w:rPr>
      </w:pPr>
      <w:r w:rsidRPr="008D6D02">
        <w:rPr>
          <w:rFonts w:ascii="Calibri" w:hAnsi="Calibri" w:cs="Calibri"/>
          <w:b/>
        </w:rPr>
        <w:t xml:space="preserve">Furniture </w:t>
      </w:r>
    </w:p>
    <w:p w:rsidR="00EE148D" w:rsidRDefault="00EE148D" w:rsidP="00EE148D">
      <w:pPr>
        <w:pStyle w:val="ListParagraph"/>
        <w:rPr>
          <w:rFonts w:ascii="Calibri" w:hAnsi="Calibri" w:cs="Calibri"/>
          <w:sz w:val="22"/>
          <w:szCs w:val="22"/>
        </w:rPr>
      </w:pPr>
    </w:p>
    <w:p w:rsidR="005A3CE6" w:rsidRPr="00255EB3" w:rsidRDefault="00D6495F" w:rsidP="00255EB3">
      <w:pPr>
        <w:pStyle w:val="ListParagraph"/>
        <w:numPr>
          <w:ilvl w:val="0"/>
          <w:numId w:val="6"/>
        </w:numPr>
        <w:rPr>
          <w:rFonts w:ascii="Calibri" w:hAnsi="Calibri" w:cs="Calibri"/>
          <w:sz w:val="22"/>
          <w:szCs w:val="22"/>
        </w:rPr>
      </w:pPr>
      <w:r>
        <w:rPr>
          <w:rFonts w:ascii="Calibri" w:hAnsi="Calibri" w:cs="Calibri"/>
          <w:sz w:val="22"/>
          <w:szCs w:val="22"/>
        </w:rPr>
        <w:t>All</w:t>
      </w:r>
      <w:r w:rsidR="005A3CE6" w:rsidRPr="00255EB3">
        <w:rPr>
          <w:rFonts w:ascii="Calibri" w:hAnsi="Calibri" w:cs="Calibri"/>
          <w:sz w:val="22"/>
          <w:szCs w:val="22"/>
        </w:rPr>
        <w:t xml:space="preserve"> properties</w:t>
      </w:r>
      <w:r>
        <w:rPr>
          <w:rFonts w:ascii="Calibri" w:hAnsi="Calibri" w:cs="Calibri"/>
          <w:sz w:val="22"/>
          <w:szCs w:val="22"/>
        </w:rPr>
        <w:t xml:space="preserve"> are furnished</w:t>
      </w:r>
      <w:r w:rsidR="00282422">
        <w:rPr>
          <w:rFonts w:ascii="Calibri" w:hAnsi="Calibri" w:cs="Calibri"/>
          <w:sz w:val="22"/>
          <w:szCs w:val="22"/>
        </w:rPr>
        <w:t xml:space="preserve"> with standard essential items.</w:t>
      </w:r>
    </w:p>
    <w:p w:rsidR="005A3CE6" w:rsidRDefault="005A3CE6" w:rsidP="00544BAB">
      <w:pPr>
        <w:ind w:left="720"/>
        <w:rPr>
          <w:rFonts w:ascii="Calibri" w:hAnsi="Calibri" w:cs="Calibri"/>
          <w:sz w:val="22"/>
          <w:szCs w:val="22"/>
        </w:rPr>
      </w:pPr>
      <w:r w:rsidRPr="007A7CED">
        <w:rPr>
          <w:rFonts w:ascii="Calibri" w:hAnsi="Calibri" w:cs="Calibri"/>
          <w:sz w:val="22"/>
          <w:szCs w:val="22"/>
        </w:rPr>
        <w:t xml:space="preserve">All furniture and whitegoods remain the property of WHL and </w:t>
      </w:r>
      <w:r w:rsidRPr="0067704C">
        <w:rPr>
          <w:rFonts w:ascii="Calibri" w:hAnsi="Calibri" w:cs="Calibri"/>
          <w:b/>
          <w:sz w:val="22"/>
          <w:szCs w:val="22"/>
        </w:rPr>
        <w:t>cannot</w:t>
      </w:r>
      <w:r w:rsidRPr="007A7CED">
        <w:rPr>
          <w:rFonts w:ascii="Calibri" w:hAnsi="Calibri" w:cs="Calibri"/>
          <w:sz w:val="22"/>
          <w:szCs w:val="22"/>
        </w:rPr>
        <w:t xml:space="preserve"> be removed from the premises.</w:t>
      </w:r>
      <w:r w:rsidR="00544BAB">
        <w:rPr>
          <w:rFonts w:ascii="Calibri" w:hAnsi="Calibri" w:cs="Calibri"/>
          <w:sz w:val="22"/>
          <w:szCs w:val="22"/>
        </w:rPr>
        <w:t xml:space="preserve"> </w:t>
      </w:r>
      <w:r w:rsidRPr="007F73A6">
        <w:rPr>
          <w:rFonts w:ascii="Calibri" w:hAnsi="Calibri" w:cs="Calibri"/>
          <w:sz w:val="22"/>
          <w:szCs w:val="22"/>
        </w:rPr>
        <w:t xml:space="preserve">WHL </w:t>
      </w:r>
      <w:r w:rsidR="00CE0BEF">
        <w:rPr>
          <w:rFonts w:ascii="Calibri" w:hAnsi="Calibri" w:cs="Calibri"/>
          <w:sz w:val="22"/>
          <w:szCs w:val="22"/>
        </w:rPr>
        <w:t xml:space="preserve">properties are </w:t>
      </w:r>
      <w:r w:rsidR="00DC1E1D">
        <w:rPr>
          <w:rFonts w:ascii="Calibri" w:hAnsi="Calibri" w:cs="Calibri"/>
          <w:sz w:val="22"/>
          <w:szCs w:val="22"/>
        </w:rPr>
        <w:t>furnished</w:t>
      </w:r>
      <w:r w:rsidR="00CE0BEF">
        <w:rPr>
          <w:rFonts w:ascii="Calibri" w:hAnsi="Calibri" w:cs="Calibri"/>
          <w:sz w:val="22"/>
          <w:szCs w:val="22"/>
        </w:rPr>
        <w:t xml:space="preserve"> with</w:t>
      </w:r>
      <w:r w:rsidRPr="007F73A6">
        <w:rPr>
          <w:rFonts w:ascii="Calibri" w:hAnsi="Calibri" w:cs="Calibri"/>
          <w:sz w:val="22"/>
          <w:szCs w:val="22"/>
        </w:rPr>
        <w:t xml:space="preserve"> the following items only</w:t>
      </w:r>
      <w:r>
        <w:rPr>
          <w:rFonts w:ascii="Calibri" w:hAnsi="Calibri" w:cs="Calibri"/>
          <w:sz w:val="22"/>
          <w:szCs w:val="22"/>
        </w:rPr>
        <w:t>:</w:t>
      </w:r>
    </w:p>
    <w:p w:rsidR="00A571B7" w:rsidRDefault="00A571B7" w:rsidP="00544BAB">
      <w:pPr>
        <w:ind w:left="720"/>
        <w:rPr>
          <w:rFonts w:ascii="Calibri" w:hAnsi="Calibri" w:cs="Calibri"/>
          <w:sz w:val="22"/>
          <w:szCs w:val="22"/>
        </w:rPr>
      </w:pPr>
    </w:p>
    <w:p w:rsidR="005A3CE6" w:rsidRDefault="005A3CE6" w:rsidP="005A3CE6">
      <w:pPr>
        <w:ind w:left="720" w:firstLine="720"/>
        <w:rPr>
          <w:rFonts w:ascii="Calibri" w:hAnsi="Calibri" w:cs="Calibri"/>
          <w:sz w:val="22"/>
          <w:szCs w:val="22"/>
        </w:rPr>
      </w:pPr>
      <w:r>
        <w:rPr>
          <w:rFonts w:ascii="Calibri" w:hAnsi="Calibri" w:cs="Calibri"/>
          <w:sz w:val="22"/>
          <w:szCs w:val="22"/>
        </w:rPr>
        <w:t>Refrigerator</w:t>
      </w:r>
      <w:r w:rsidRPr="000637E7">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C</w:t>
      </w:r>
      <w:r w:rsidRPr="007F73A6">
        <w:rPr>
          <w:rFonts w:ascii="Calibri" w:hAnsi="Calibri" w:cs="Calibri"/>
          <w:sz w:val="22"/>
          <w:szCs w:val="22"/>
        </w:rPr>
        <w:t>offee table</w:t>
      </w:r>
    </w:p>
    <w:p w:rsidR="005A3CE6" w:rsidRDefault="005A3CE6" w:rsidP="005A3CE6">
      <w:pPr>
        <w:ind w:left="720" w:firstLine="720"/>
        <w:rPr>
          <w:rFonts w:ascii="Calibri" w:hAnsi="Calibri" w:cs="Calibri"/>
          <w:sz w:val="22"/>
          <w:szCs w:val="22"/>
        </w:rPr>
      </w:pPr>
      <w:r>
        <w:rPr>
          <w:rFonts w:ascii="Calibri" w:hAnsi="Calibri" w:cs="Calibri"/>
          <w:sz w:val="22"/>
          <w:szCs w:val="22"/>
        </w:rPr>
        <w:t>W</w:t>
      </w:r>
      <w:r w:rsidRPr="007F73A6">
        <w:rPr>
          <w:rFonts w:ascii="Calibri" w:hAnsi="Calibri" w:cs="Calibri"/>
          <w:sz w:val="22"/>
          <w:szCs w:val="22"/>
        </w:rPr>
        <w:t>ashing machine</w:t>
      </w:r>
      <w:r>
        <w:rPr>
          <w:rFonts w:ascii="Calibri" w:hAnsi="Calibri" w:cs="Calibri"/>
          <w:sz w:val="22"/>
          <w:szCs w:val="22"/>
        </w:rPr>
        <w:tab/>
        <w:t>B</w:t>
      </w:r>
      <w:r w:rsidRPr="007F73A6">
        <w:rPr>
          <w:rFonts w:ascii="Calibri" w:hAnsi="Calibri" w:cs="Calibri"/>
          <w:sz w:val="22"/>
          <w:szCs w:val="22"/>
        </w:rPr>
        <w:t>eds</w:t>
      </w:r>
    </w:p>
    <w:p w:rsidR="00C175E8" w:rsidRDefault="005A3CE6" w:rsidP="00C175E8">
      <w:pPr>
        <w:ind w:left="720" w:firstLine="720"/>
        <w:rPr>
          <w:rFonts w:ascii="Calibri" w:hAnsi="Calibri" w:cs="Calibri"/>
          <w:sz w:val="22"/>
          <w:szCs w:val="22"/>
        </w:rPr>
      </w:pPr>
      <w:r>
        <w:rPr>
          <w:rFonts w:ascii="Calibri" w:hAnsi="Calibri" w:cs="Calibri"/>
          <w:sz w:val="22"/>
          <w:szCs w:val="22"/>
        </w:rPr>
        <w:t>Dining table</w:t>
      </w:r>
      <w:r w:rsidRPr="000637E7">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t>B</w:t>
      </w:r>
      <w:r w:rsidRPr="007F73A6">
        <w:rPr>
          <w:rFonts w:ascii="Calibri" w:hAnsi="Calibri" w:cs="Calibri"/>
          <w:sz w:val="22"/>
          <w:szCs w:val="22"/>
        </w:rPr>
        <w:t xml:space="preserve">edside </w:t>
      </w:r>
      <w:r>
        <w:rPr>
          <w:rFonts w:ascii="Calibri" w:hAnsi="Calibri" w:cs="Calibri"/>
          <w:sz w:val="22"/>
          <w:szCs w:val="22"/>
        </w:rPr>
        <w:t>drawers</w:t>
      </w:r>
    </w:p>
    <w:p w:rsidR="005A3CE6" w:rsidRPr="007F73A6" w:rsidRDefault="005A3CE6" w:rsidP="005A3CE6">
      <w:pPr>
        <w:ind w:left="720" w:firstLine="720"/>
        <w:rPr>
          <w:rFonts w:ascii="Calibri" w:hAnsi="Calibri" w:cs="Calibri"/>
          <w:sz w:val="22"/>
          <w:szCs w:val="22"/>
        </w:rPr>
      </w:pPr>
      <w:r>
        <w:rPr>
          <w:rFonts w:ascii="Calibri" w:hAnsi="Calibri" w:cs="Calibri"/>
          <w:sz w:val="22"/>
          <w:szCs w:val="22"/>
        </w:rPr>
        <w:t>D</w:t>
      </w:r>
      <w:r w:rsidRPr="007F73A6">
        <w:rPr>
          <w:rFonts w:ascii="Calibri" w:hAnsi="Calibri" w:cs="Calibri"/>
          <w:sz w:val="22"/>
          <w:szCs w:val="22"/>
        </w:rPr>
        <w:t>in</w:t>
      </w:r>
      <w:r w:rsidR="00C175E8">
        <w:rPr>
          <w:rFonts w:ascii="Calibri" w:hAnsi="Calibri" w:cs="Calibri"/>
          <w:sz w:val="22"/>
          <w:szCs w:val="22"/>
        </w:rPr>
        <w:t>ing chairs</w:t>
      </w:r>
      <w:r w:rsidR="00C175E8">
        <w:rPr>
          <w:rFonts w:ascii="Calibri" w:hAnsi="Calibri" w:cs="Calibri"/>
          <w:sz w:val="22"/>
          <w:szCs w:val="22"/>
        </w:rPr>
        <w:tab/>
      </w:r>
      <w:r w:rsidR="00C175E8">
        <w:rPr>
          <w:rFonts w:ascii="Calibri" w:hAnsi="Calibri" w:cs="Calibri"/>
          <w:sz w:val="22"/>
          <w:szCs w:val="22"/>
        </w:rPr>
        <w:tab/>
      </w:r>
      <w:r>
        <w:rPr>
          <w:rFonts w:ascii="Calibri" w:hAnsi="Calibri" w:cs="Calibri"/>
          <w:sz w:val="22"/>
          <w:szCs w:val="22"/>
        </w:rPr>
        <w:t>W</w:t>
      </w:r>
      <w:r w:rsidRPr="007F73A6">
        <w:rPr>
          <w:rFonts w:ascii="Calibri" w:hAnsi="Calibri" w:cs="Calibri"/>
          <w:sz w:val="22"/>
          <w:szCs w:val="22"/>
        </w:rPr>
        <w:t>ardrobe</w:t>
      </w:r>
      <w:r>
        <w:rPr>
          <w:rFonts w:ascii="Calibri" w:hAnsi="Calibri" w:cs="Calibri"/>
          <w:sz w:val="22"/>
          <w:szCs w:val="22"/>
        </w:rPr>
        <w:t>s</w:t>
      </w:r>
      <w:r w:rsidRPr="007F73A6">
        <w:rPr>
          <w:rFonts w:ascii="Calibri" w:hAnsi="Calibri" w:cs="Calibri"/>
          <w:sz w:val="22"/>
          <w:szCs w:val="22"/>
        </w:rPr>
        <w:t xml:space="preserve"> (only where there are no BIRs</w:t>
      </w:r>
      <w:r>
        <w:rPr>
          <w:rFonts w:ascii="Calibri" w:hAnsi="Calibri" w:cs="Calibri"/>
          <w:sz w:val="22"/>
          <w:szCs w:val="22"/>
        </w:rPr>
        <w:t>)</w:t>
      </w:r>
    </w:p>
    <w:p w:rsidR="005A3CE6" w:rsidRDefault="005A3CE6" w:rsidP="005A3CE6">
      <w:pPr>
        <w:ind w:left="720" w:firstLine="720"/>
        <w:rPr>
          <w:rFonts w:ascii="Calibri" w:hAnsi="Calibri" w:cs="Calibri"/>
          <w:sz w:val="22"/>
          <w:szCs w:val="22"/>
        </w:rPr>
      </w:pPr>
      <w:r>
        <w:rPr>
          <w:rFonts w:ascii="Calibri" w:hAnsi="Calibri" w:cs="Calibri"/>
          <w:sz w:val="22"/>
          <w:szCs w:val="22"/>
        </w:rPr>
        <w:t>S</w:t>
      </w:r>
      <w:r w:rsidRPr="007F73A6">
        <w:rPr>
          <w:rFonts w:ascii="Calibri" w:hAnsi="Calibri" w:cs="Calibri"/>
          <w:sz w:val="22"/>
          <w:szCs w:val="22"/>
        </w:rPr>
        <w:t>ofa</w:t>
      </w:r>
      <w:r w:rsidRPr="000637E7">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1519B9">
        <w:rPr>
          <w:rFonts w:ascii="Calibri" w:hAnsi="Calibri" w:cs="Calibri"/>
          <w:sz w:val="22"/>
          <w:szCs w:val="22"/>
        </w:rPr>
        <w:t>Cloth m</w:t>
      </w:r>
      <w:r w:rsidR="00C175E8">
        <w:rPr>
          <w:rFonts w:ascii="Calibri" w:hAnsi="Calibri" w:cs="Calibri"/>
          <w:sz w:val="22"/>
          <w:szCs w:val="22"/>
        </w:rPr>
        <w:t>attress protectors</w:t>
      </w:r>
    </w:p>
    <w:p w:rsidR="005A3CE6" w:rsidRPr="001A7637" w:rsidRDefault="005A3CE6" w:rsidP="005A3CE6">
      <w:pPr>
        <w:rPr>
          <w:rFonts w:ascii="Calibri" w:hAnsi="Calibri" w:cs="Calibri"/>
          <w:sz w:val="22"/>
          <w:szCs w:val="22"/>
        </w:rPr>
      </w:pPr>
    </w:p>
    <w:p w:rsidR="005A3CE6" w:rsidRPr="00255EB3" w:rsidRDefault="005A3CE6" w:rsidP="00255EB3">
      <w:pPr>
        <w:pStyle w:val="ListParagraph"/>
        <w:numPr>
          <w:ilvl w:val="0"/>
          <w:numId w:val="2"/>
        </w:numPr>
        <w:ind w:right="-694"/>
        <w:rPr>
          <w:rFonts w:ascii="Calibri" w:hAnsi="Calibri" w:cs="Calibri"/>
          <w:sz w:val="22"/>
          <w:szCs w:val="22"/>
        </w:rPr>
      </w:pPr>
      <w:r w:rsidRPr="00255EB3">
        <w:rPr>
          <w:rFonts w:ascii="Calibri" w:hAnsi="Calibri" w:cs="Calibri"/>
          <w:sz w:val="22"/>
          <w:szCs w:val="22"/>
        </w:rPr>
        <w:t>The following</w:t>
      </w:r>
      <w:r w:rsidR="00DF67BB">
        <w:rPr>
          <w:rFonts w:ascii="Calibri" w:hAnsi="Calibri" w:cs="Calibri"/>
          <w:sz w:val="22"/>
          <w:szCs w:val="22"/>
        </w:rPr>
        <w:t xml:space="preserve"> smaller</w:t>
      </w:r>
      <w:r w:rsidRPr="00255EB3">
        <w:rPr>
          <w:rFonts w:ascii="Calibri" w:hAnsi="Calibri" w:cs="Calibri"/>
          <w:sz w:val="22"/>
          <w:szCs w:val="22"/>
        </w:rPr>
        <w:t xml:space="preserve"> items may be supplied, but will be </w:t>
      </w:r>
      <w:r w:rsidRPr="00CE0BEF">
        <w:rPr>
          <w:rFonts w:ascii="Calibri" w:hAnsi="Calibri" w:cs="Calibri"/>
          <w:sz w:val="22"/>
          <w:szCs w:val="22"/>
        </w:rPr>
        <w:t>gifted</w:t>
      </w:r>
      <w:r w:rsidRPr="00255EB3">
        <w:rPr>
          <w:rFonts w:ascii="Calibri" w:hAnsi="Calibri" w:cs="Calibri"/>
          <w:sz w:val="22"/>
          <w:szCs w:val="22"/>
        </w:rPr>
        <w:t xml:space="preserve"> to you and are yours to take with you when you leave the property. These items will not be replaced if they are damaged or broken throughout your tenancy. They will be available for you at time of sign up</w:t>
      </w:r>
      <w:r w:rsidR="00DF67BB">
        <w:rPr>
          <w:rFonts w:ascii="Calibri" w:hAnsi="Calibri" w:cs="Calibri"/>
          <w:sz w:val="22"/>
          <w:szCs w:val="22"/>
        </w:rPr>
        <w:t xml:space="preserve"> to collect</w:t>
      </w:r>
      <w:r w:rsidRPr="00255EB3">
        <w:rPr>
          <w:rFonts w:ascii="Calibri" w:hAnsi="Calibri" w:cs="Calibri"/>
          <w:sz w:val="22"/>
          <w:szCs w:val="22"/>
        </w:rPr>
        <w:t>. Please indic</w:t>
      </w:r>
      <w:r w:rsidR="00240CA9" w:rsidRPr="00255EB3">
        <w:rPr>
          <w:rFonts w:ascii="Calibri" w:hAnsi="Calibri" w:cs="Calibri"/>
          <w:sz w:val="22"/>
          <w:szCs w:val="22"/>
        </w:rPr>
        <w:t>ate which items you will require</w:t>
      </w:r>
      <w:r w:rsidRPr="00255EB3">
        <w:rPr>
          <w:rFonts w:ascii="Calibri" w:hAnsi="Calibri" w:cs="Calibri"/>
          <w:sz w:val="22"/>
          <w:szCs w:val="22"/>
        </w:rPr>
        <w:t>:</w:t>
      </w:r>
    </w:p>
    <w:p w:rsidR="005A3CE6" w:rsidRDefault="005A3CE6" w:rsidP="005A3CE6">
      <w:pPr>
        <w:ind w:right="-694"/>
        <w:rPr>
          <w:rFonts w:ascii="Calibri" w:hAnsi="Calibri" w:cs="Calibri"/>
          <w:sz w:val="22"/>
          <w:szCs w:val="22"/>
        </w:rPr>
      </w:pPr>
    </w:p>
    <w:p w:rsidR="005A3CE6" w:rsidRDefault="005A3CE6" w:rsidP="005A3CE6">
      <w:pPr>
        <w:ind w:left="720" w:right="-694" w:firstLine="720"/>
        <w:jc w:val="both"/>
        <w:rPr>
          <w:rFonts w:ascii="Calibri" w:hAnsi="Calibri" w:cs="Calibri"/>
          <w:sz w:val="22"/>
          <w:szCs w:val="22"/>
        </w:rPr>
      </w:pPr>
      <w:r>
        <w:rPr>
          <w:rFonts w:ascii="Calibri" w:hAnsi="Calibri" w:cs="Calibri"/>
          <w:sz w:val="22"/>
          <w:szCs w:val="22"/>
        </w:rPr>
        <w:t>Toaster</w:t>
      </w:r>
      <w:r w:rsidRPr="006C11FA">
        <w:rPr>
          <w:rFonts w:ascii="Calibri" w:hAnsi="Calibri" w:cs="Calibri"/>
          <w:sz w:val="22"/>
          <w:szCs w:val="22"/>
        </w:rPr>
        <w:t xml:space="preserve"> </w:t>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r>
        <w:rPr>
          <w:rFonts w:ascii="Calibri" w:hAnsi="Calibri" w:cs="Calibri"/>
          <w:sz w:val="22"/>
          <w:szCs w:val="22"/>
        </w:rPr>
        <w:tab/>
        <w:t>Vacuum cleaner</w:t>
      </w:r>
      <w:r>
        <w:rPr>
          <w:rFonts w:ascii="Calibri" w:hAnsi="Calibri" w:cs="Calibri"/>
          <w:sz w:val="22"/>
          <w:szCs w:val="22"/>
        </w:rPr>
        <w:tab/>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p>
    <w:p w:rsidR="005A3CE6" w:rsidRDefault="005A3CE6" w:rsidP="005A3CE6">
      <w:pPr>
        <w:ind w:left="720" w:right="-694" w:firstLine="720"/>
        <w:jc w:val="both"/>
        <w:rPr>
          <w:rFonts w:ascii="Calibri" w:hAnsi="Calibri" w:cs="Calibri"/>
          <w:sz w:val="22"/>
          <w:szCs w:val="22"/>
        </w:rPr>
      </w:pPr>
      <w:r>
        <w:rPr>
          <w:rFonts w:ascii="Calibri" w:hAnsi="Calibri" w:cs="Calibri"/>
          <w:sz w:val="22"/>
          <w:szCs w:val="22"/>
        </w:rPr>
        <w:t>Kettle</w:t>
      </w:r>
      <w:r w:rsidRPr="006C11FA">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r>
        <w:rPr>
          <w:rFonts w:ascii="Calibri" w:hAnsi="Calibri" w:cs="Calibri"/>
          <w:sz w:val="22"/>
          <w:szCs w:val="22"/>
        </w:rPr>
        <w:tab/>
        <w:t>Kitchen bin</w:t>
      </w:r>
      <w:r>
        <w:rPr>
          <w:rFonts w:ascii="Calibri" w:hAnsi="Calibri" w:cs="Calibri"/>
          <w:sz w:val="22"/>
          <w:szCs w:val="22"/>
        </w:rPr>
        <w:tab/>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p>
    <w:p w:rsidR="005A3CE6" w:rsidRDefault="005A3CE6" w:rsidP="005A3CE6">
      <w:pPr>
        <w:ind w:left="720" w:right="-694" w:firstLine="720"/>
        <w:jc w:val="both"/>
        <w:rPr>
          <w:rFonts w:ascii="Calibri" w:hAnsi="Calibri" w:cs="Calibri"/>
          <w:sz w:val="22"/>
          <w:szCs w:val="22"/>
        </w:rPr>
      </w:pPr>
      <w:r>
        <w:rPr>
          <w:rFonts w:ascii="Calibri" w:hAnsi="Calibri" w:cs="Calibri"/>
          <w:sz w:val="22"/>
          <w:szCs w:val="22"/>
        </w:rPr>
        <w:t>Saucepans</w:t>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r>
        <w:rPr>
          <w:rFonts w:ascii="Calibri" w:hAnsi="Calibri" w:cs="Calibri"/>
          <w:sz w:val="22"/>
          <w:szCs w:val="22"/>
        </w:rPr>
        <w:tab/>
        <w:t>Brush and shovel</w:t>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p>
    <w:p w:rsidR="005A3CE6" w:rsidRDefault="005A3CE6" w:rsidP="005A3CE6">
      <w:pPr>
        <w:ind w:left="720" w:right="-694" w:firstLine="720"/>
        <w:jc w:val="both"/>
        <w:rPr>
          <w:rFonts w:ascii="Calibri" w:hAnsi="Calibri" w:cs="Calibri"/>
          <w:sz w:val="22"/>
          <w:szCs w:val="22"/>
        </w:rPr>
      </w:pPr>
      <w:r>
        <w:rPr>
          <w:rFonts w:ascii="Calibri" w:hAnsi="Calibri" w:cs="Calibri"/>
          <w:sz w:val="22"/>
          <w:szCs w:val="22"/>
        </w:rPr>
        <w:t>Frying pan</w:t>
      </w:r>
      <w:r w:rsidRPr="006C11FA">
        <w:rPr>
          <w:rFonts w:ascii="Calibri" w:hAnsi="Calibri" w:cs="Calibri"/>
          <w:sz w:val="22"/>
          <w:szCs w:val="22"/>
        </w:rPr>
        <w:t xml:space="preserve"> </w:t>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r>
        <w:rPr>
          <w:rFonts w:ascii="Calibri" w:hAnsi="Calibri" w:cs="Calibri"/>
          <w:sz w:val="22"/>
          <w:szCs w:val="22"/>
        </w:rPr>
        <w:tab/>
        <w:t>Bucket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p>
    <w:p w:rsidR="005A3CE6" w:rsidRDefault="005A3CE6" w:rsidP="005A3CE6">
      <w:pPr>
        <w:ind w:left="720" w:right="-694" w:firstLine="720"/>
        <w:jc w:val="both"/>
        <w:rPr>
          <w:rFonts w:ascii="Calibri" w:hAnsi="Calibri" w:cs="Calibri"/>
          <w:sz w:val="22"/>
          <w:szCs w:val="22"/>
        </w:rPr>
      </w:pPr>
      <w:r>
        <w:rPr>
          <w:rFonts w:ascii="Calibri" w:hAnsi="Calibri" w:cs="Calibri"/>
          <w:sz w:val="22"/>
          <w:szCs w:val="22"/>
        </w:rPr>
        <w:t>Crockery</w:t>
      </w:r>
      <w:r w:rsidRPr="006C11FA">
        <w:rPr>
          <w:rFonts w:ascii="Calibri" w:hAnsi="Calibri" w:cs="Calibri"/>
          <w:sz w:val="22"/>
          <w:szCs w:val="22"/>
        </w:rPr>
        <w:t xml:space="preserve"> </w:t>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r>
        <w:rPr>
          <w:rFonts w:ascii="Calibri" w:hAnsi="Calibri" w:cs="Calibri"/>
          <w:sz w:val="22"/>
          <w:szCs w:val="22"/>
        </w:rPr>
        <w:tab/>
        <w:t>Mop</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p>
    <w:p w:rsidR="005A3CE6" w:rsidRDefault="005A3CE6" w:rsidP="005A3CE6">
      <w:pPr>
        <w:ind w:left="720" w:right="-694" w:firstLine="720"/>
        <w:jc w:val="both"/>
        <w:rPr>
          <w:rFonts w:ascii="Calibri" w:hAnsi="Calibri" w:cs="Calibri"/>
          <w:sz w:val="22"/>
          <w:szCs w:val="22"/>
        </w:rPr>
      </w:pPr>
      <w:r>
        <w:rPr>
          <w:rFonts w:ascii="Calibri" w:hAnsi="Calibri" w:cs="Calibri"/>
          <w:sz w:val="22"/>
          <w:szCs w:val="22"/>
        </w:rPr>
        <w:t>Cutlery</w:t>
      </w:r>
      <w:r w:rsidRPr="006C11FA">
        <w:rPr>
          <w:rFonts w:ascii="Calibri" w:hAnsi="Calibri" w:cs="Calibri"/>
          <w:sz w:val="22"/>
          <w:szCs w:val="22"/>
        </w:rPr>
        <w:t xml:space="preserve"> </w:t>
      </w:r>
      <w:r>
        <w:rPr>
          <w:rFonts w:ascii="Calibri" w:hAnsi="Calibri" w:cs="Calibri"/>
          <w:sz w:val="22"/>
          <w:szCs w:val="22"/>
        </w:rPr>
        <w:tab/>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r>
        <w:rPr>
          <w:rFonts w:ascii="Calibri" w:hAnsi="Calibri" w:cs="Calibri"/>
          <w:sz w:val="22"/>
          <w:szCs w:val="22"/>
        </w:rPr>
        <w:tab/>
        <w:t>Telephone</w:t>
      </w:r>
      <w:r>
        <w:rPr>
          <w:rFonts w:ascii="Calibri" w:hAnsi="Calibri" w:cs="Calibri"/>
          <w:sz w:val="22"/>
          <w:szCs w:val="22"/>
        </w:rPr>
        <w:tab/>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p>
    <w:p w:rsidR="005A3CE6" w:rsidRDefault="005A3CE6" w:rsidP="005A3CE6">
      <w:pPr>
        <w:ind w:left="720" w:right="-694" w:firstLine="720"/>
        <w:jc w:val="both"/>
        <w:rPr>
          <w:rFonts w:ascii="Calibri" w:hAnsi="Calibri" w:cs="Calibri"/>
          <w:sz w:val="22"/>
          <w:szCs w:val="22"/>
        </w:rPr>
      </w:pPr>
      <w:r>
        <w:rPr>
          <w:rFonts w:ascii="Calibri" w:hAnsi="Calibri" w:cs="Calibri"/>
          <w:sz w:val="22"/>
          <w:szCs w:val="22"/>
        </w:rPr>
        <w:t>Glasses</w:t>
      </w:r>
      <w:r>
        <w:rPr>
          <w:rFonts w:ascii="Calibri" w:hAnsi="Calibri" w:cs="Calibri"/>
          <w:sz w:val="22"/>
          <w:szCs w:val="22"/>
        </w:rPr>
        <w:tab/>
      </w:r>
      <w:r>
        <w:rPr>
          <w:rFonts w:ascii="Calibri" w:hAnsi="Calibri" w:cs="Calibri"/>
          <w:sz w:val="22"/>
          <w:szCs w:val="22"/>
        </w:rPr>
        <w:tab/>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r w:rsidRPr="007F73A6">
        <w:rPr>
          <w:rFonts w:ascii="Calibri" w:hAnsi="Calibri" w:cs="Calibri"/>
          <w:sz w:val="22"/>
          <w:szCs w:val="22"/>
        </w:rPr>
        <w:tab/>
      </w:r>
      <w:r>
        <w:rPr>
          <w:rFonts w:ascii="Calibri" w:hAnsi="Calibri" w:cs="Calibri"/>
          <w:sz w:val="22"/>
          <w:szCs w:val="22"/>
        </w:rPr>
        <w:tab/>
      </w:r>
    </w:p>
    <w:p w:rsidR="005A3CE6" w:rsidRPr="001A7637" w:rsidRDefault="005A3CE6" w:rsidP="005A3CE6">
      <w:pPr>
        <w:rPr>
          <w:rFonts w:ascii="Calibri" w:hAnsi="Calibri" w:cs="Calibri"/>
          <w:sz w:val="22"/>
          <w:szCs w:val="22"/>
        </w:rPr>
      </w:pPr>
    </w:p>
    <w:p w:rsidR="00255EB3" w:rsidRDefault="00255EB3" w:rsidP="00255EB3">
      <w:pPr>
        <w:numPr>
          <w:ilvl w:val="0"/>
          <w:numId w:val="5"/>
        </w:numPr>
        <w:rPr>
          <w:rFonts w:ascii="Calibri" w:hAnsi="Calibri" w:cs="Calibri"/>
          <w:sz w:val="22"/>
          <w:szCs w:val="22"/>
        </w:rPr>
      </w:pPr>
      <w:r w:rsidRPr="007F73A6">
        <w:rPr>
          <w:rFonts w:ascii="Calibri" w:hAnsi="Calibri" w:cs="Calibri"/>
          <w:sz w:val="22"/>
          <w:szCs w:val="22"/>
        </w:rPr>
        <w:t xml:space="preserve">Please indicate if you require a </w:t>
      </w:r>
      <w:r>
        <w:rPr>
          <w:rFonts w:ascii="Calibri" w:hAnsi="Calibri" w:cs="Calibri"/>
          <w:sz w:val="22"/>
          <w:szCs w:val="22"/>
        </w:rPr>
        <w:t xml:space="preserve">portable </w:t>
      </w:r>
      <w:r w:rsidRPr="007F73A6">
        <w:rPr>
          <w:rFonts w:ascii="Calibri" w:hAnsi="Calibri" w:cs="Calibri"/>
          <w:sz w:val="22"/>
          <w:szCs w:val="22"/>
        </w:rPr>
        <w:t>cot</w:t>
      </w:r>
      <w:r w:rsidRPr="007F73A6">
        <w:rPr>
          <w:rFonts w:ascii="Calibri" w:hAnsi="Calibri" w:cs="Calibri"/>
          <w:sz w:val="22"/>
          <w:szCs w:val="22"/>
        </w:rPr>
        <w:tab/>
        <w:t xml:space="preserve">Yes  </w:t>
      </w:r>
      <w:r w:rsidR="0075140E" w:rsidRPr="007F73A6">
        <w:rPr>
          <w:rFonts w:ascii="Calibri" w:hAnsi="Calibri" w:cs="Calibri"/>
          <w:sz w:val="22"/>
          <w:szCs w:val="22"/>
        </w:rPr>
        <w:fldChar w:fldCharType="begin">
          <w:ffData>
            <w:name w:val="Check1"/>
            <w:enabled/>
            <w:calcOnExit w:val="0"/>
            <w:checkBox>
              <w:sizeAuto/>
              <w:default w:val="0"/>
            </w:checkBox>
          </w:ffData>
        </w:fldChar>
      </w:r>
      <w:bookmarkStart w:id="0" w:name="Check1"/>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bookmarkEnd w:id="0"/>
      <w:r w:rsidRPr="007F73A6">
        <w:rPr>
          <w:rFonts w:ascii="Calibri" w:hAnsi="Calibri" w:cs="Calibri"/>
          <w:sz w:val="22"/>
          <w:szCs w:val="22"/>
        </w:rPr>
        <w:tab/>
      </w:r>
      <w:r w:rsidRPr="007F73A6">
        <w:rPr>
          <w:rFonts w:ascii="Calibri" w:hAnsi="Calibri" w:cs="Calibri"/>
          <w:sz w:val="22"/>
          <w:szCs w:val="22"/>
        </w:rPr>
        <w:tab/>
        <w:t xml:space="preserve">No </w:t>
      </w:r>
      <w:r w:rsidR="0075140E"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sidR="0075140E">
        <w:rPr>
          <w:rFonts w:ascii="Calibri" w:hAnsi="Calibri" w:cs="Calibri"/>
          <w:sz w:val="22"/>
          <w:szCs w:val="22"/>
        </w:rPr>
      </w:r>
      <w:r w:rsidR="0075140E">
        <w:rPr>
          <w:rFonts w:ascii="Calibri" w:hAnsi="Calibri" w:cs="Calibri"/>
          <w:sz w:val="22"/>
          <w:szCs w:val="22"/>
        </w:rPr>
        <w:fldChar w:fldCharType="separate"/>
      </w:r>
      <w:r w:rsidR="0075140E" w:rsidRPr="007F73A6">
        <w:rPr>
          <w:rFonts w:ascii="Calibri" w:hAnsi="Calibri" w:cs="Calibri"/>
          <w:sz w:val="22"/>
          <w:szCs w:val="22"/>
        </w:rPr>
        <w:fldChar w:fldCharType="end"/>
      </w:r>
    </w:p>
    <w:p w:rsidR="00CE5A43" w:rsidRPr="007F73A6" w:rsidRDefault="00CE5A43" w:rsidP="0084417C">
      <w:pPr>
        <w:rPr>
          <w:rFonts w:ascii="Calibri" w:hAnsi="Calibri" w:cs="Calibri"/>
          <w:sz w:val="22"/>
          <w:szCs w:val="22"/>
        </w:rPr>
      </w:pPr>
    </w:p>
    <w:p w:rsidR="005A3CE6" w:rsidRPr="00CE5A43" w:rsidRDefault="00AE455C" w:rsidP="00CE5A43">
      <w:pPr>
        <w:numPr>
          <w:ilvl w:val="0"/>
          <w:numId w:val="5"/>
        </w:numPr>
        <w:rPr>
          <w:rFonts w:ascii="Calibri" w:hAnsi="Calibri" w:cs="Calibri"/>
          <w:sz w:val="22"/>
          <w:szCs w:val="22"/>
        </w:rPr>
      </w:pPr>
      <w:r>
        <w:rPr>
          <w:rFonts w:ascii="Calibri" w:hAnsi="Calibri" w:cs="Calibri"/>
          <w:sz w:val="22"/>
          <w:szCs w:val="22"/>
        </w:rPr>
        <w:t>Please note that</w:t>
      </w:r>
      <w:r w:rsidR="005A3CE6" w:rsidRPr="009443CA">
        <w:rPr>
          <w:rFonts w:ascii="Calibri" w:hAnsi="Calibri" w:cs="Calibri"/>
          <w:sz w:val="22"/>
          <w:szCs w:val="22"/>
        </w:rPr>
        <w:t xml:space="preserve"> WHL does not provide</w:t>
      </w:r>
      <w:r w:rsidR="005A3CE6" w:rsidRPr="00CE5A43">
        <w:rPr>
          <w:rFonts w:ascii="Calibri" w:hAnsi="Calibri" w:cs="Calibri"/>
          <w:sz w:val="22"/>
          <w:szCs w:val="22"/>
        </w:rPr>
        <w:t xml:space="preserve"> light globes</w:t>
      </w:r>
      <w:r w:rsidR="00CE5A43">
        <w:rPr>
          <w:rFonts w:ascii="Calibri" w:hAnsi="Calibri" w:cs="Calibri"/>
          <w:sz w:val="22"/>
          <w:szCs w:val="22"/>
        </w:rPr>
        <w:t xml:space="preserve"> or linen </w:t>
      </w:r>
      <w:r w:rsidR="00CE5A43" w:rsidRPr="007F73A6">
        <w:rPr>
          <w:rFonts w:ascii="Calibri" w:hAnsi="Calibri" w:cs="Calibri"/>
          <w:sz w:val="22"/>
          <w:szCs w:val="22"/>
        </w:rPr>
        <w:t>(in extenuating circumstances, your support worker may make a written request to WHL for the provision of linen</w:t>
      </w:r>
      <w:r w:rsidR="0082275E">
        <w:rPr>
          <w:rFonts w:ascii="Calibri" w:hAnsi="Calibri" w:cs="Calibri"/>
          <w:sz w:val="22"/>
          <w:szCs w:val="22"/>
        </w:rPr>
        <w:t xml:space="preserve"> only</w:t>
      </w:r>
      <w:r w:rsidR="00CE5A43" w:rsidRPr="007F73A6">
        <w:rPr>
          <w:rFonts w:ascii="Calibri" w:hAnsi="Calibri" w:cs="Calibri"/>
          <w:sz w:val="22"/>
          <w:szCs w:val="22"/>
        </w:rPr>
        <w:t>).</w:t>
      </w:r>
    </w:p>
    <w:p w:rsidR="00240CA9" w:rsidRPr="009443CA" w:rsidRDefault="00240CA9" w:rsidP="00240CA9">
      <w:pPr>
        <w:ind w:left="720"/>
        <w:rPr>
          <w:rFonts w:ascii="Calibri" w:hAnsi="Calibri" w:cs="Calibri"/>
          <w:sz w:val="22"/>
          <w:szCs w:val="22"/>
        </w:rPr>
      </w:pPr>
    </w:p>
    <w:p w:rsidR="005A3CE6" w:rsidRPr="008D6D02" w:rsidRDefault="005A3CE6" w:rsidP="008968AE">
      <w:pPr>
        <w:shd w:val="clear" w:color="auto" w:fill="BFBFBF" w:themeFill="background1" w:themeFillShade="BF"/>
        <w:rPr>
          <w:rFonts w:ascii="Calibri" w:hAnsi="Calibri" w:cs="Calibri"/>
          <w:b/>
        </w:rPr>
      </w:pPr>
      <w:r w:rsidRPr="008D6D02">
        <w:rPr>
          <w:rFonts w:ascii="Calibri" w:hAnsi="Calibri" w:cs="Calibri"/>
          <w:b/>
        </w:rPr>
        <w:t>Rent and Utilities</w:t>
      </w:r>
    </w:p>
    <w:p w:rsidR="00EE148D" w:rsidRDefault="00EE148D" w:rsidP="00EE148D">
      <w:pPr>
        <w:pStyle w:val="ListParagraph"/>
        <w:rPr>
          <w:rFonts w:ascii="Calibri" w:hAnsi="Calibri" w:cs="Calibri"/>
          <w:sz w:val="22"/>
          <w:szCs w:val="22"/>
        </w:rPr>
      </w:pPr>
    </w:p>
    <w:p w:rsidR="00DF67BB" w:rsidRDefault="005A3CE6" w:rsidP="00101E28">
      <w:pPr>
        <w:pStyle w:val="ListParagraph"/>
        <w:numPr>
          <w:ilvl w:val="0"/>
          <w:numId w:val="7"/>
        </w:numPr>
        <w:rPr>
          <w:rFonts w:ascii="Calibri" w:hAnsi="Calibri" w:cs="Calibri"/>
          <w:sz w:val="22"/>
          <w:szCs w:val="22"/>
        </w:rPr>
      </w:pPr>
      <w:r w:rsidRPr="00101E28">
        <w:rPr>
          <w:rFonts w:ascii="Calibri" w:hAnsi="Calibri" w:cs="Calibri"/>
          <w:sz w:val="22"/>
          <w:szCs w:val="22"/>
        </w:rPr>
        <w:t>Transitional Housing tenants may</w:t>
      </w:r>
      <w:r w:rsidR="007153FD">
        <w:rPr>
          <w:rFonts w:ascii="Calibri" w:hAnsi="Calibri" w:cs="Calibri"/>
          <w:sz w:val="22"/>
          <w:szCs w:val="22"/>
        </w:rPr>
        <w:t xml:space="preserve"> be eligible for a </w:t>
      </w:r>
      <w:r w:rsidR="00C2142E">
        <w:rPr>
          <w:rFonts w:ascii="Calibri" w:hAnsi="Calibri" w:cs="Calibri"/>
          <w:sz w:val="22"/>
          <w:szCs w:val="22"/>
        </w:rPr>
        <w:t>“</w:t>
      </w:r>
      <w:r w:rsidR="007153FD">
        <w:rPr>
          <w:rFonts w:ascii="Calibri" w:hAnsi="Calibri" w:cs="Calibri"/>
          <w:sz w:val="22"/>
          <w:szCs w:val="22"/>
        </w:rPr>
        <w:t>rebated rent</w:t>
      </w:r>
      <w:r w:rsidR="00C2142E">
        <w:rPr>
          <w:rFonts w:ascii="Calibri" w:hAnsi="Calibri" w:cs="Calibri"/>
          <w:sz w:val="22"/>
          <w:szCs w:val="22"/>
        </w:rPr>
        <w:t>”</w:t>
      </w:r>
      <w:r w:rsidRPr="00101E28">
        <w:rPr>
          <w:rFonts w:ascii="Calibri" w:hAnsi="Calibri" w:cs="Calibri"/>
          <w:sz w:val="22"/>
          <w:szCs w:val="22"/>
        </w:rPr>
        <w:t xml:space="preserve">. </w:t>
      </w:r>
      <w:r w:rsidR="00101E28">
        <w:rPr>
          <w:rFonts w:ascii="Calibri" w:hAnsi="Calibri" w:cs="Calibri"/>
          <w:sz w:val="22"/>
          <w:szCs w:val="22"/>
        </w:rPr>
        <w:t xml:space="preserve">In order to calculate your </w:t>
      </w:r>
      <w:r w:rsidR="006250C8">
        <w:rPr>
          <w:rFonts w:ascii="Calibri" w:hAnsi="Calibri" w:cs="Calibri"/>
          <w:sz w:val="22"/>
          <w:szCs w:val="22"/>
        </w:rPr>
        <w:t xml:space="preserve">household </w:t>
      </w:r>
      <w:r w:rsidR="00101E28">
        <w:rPr>
          <w:rFonts w:ascii="Calibri" w:hAnsi="Calibri" w:cs="Calibri"/>
          <w:sz w:val="22"/>
          <w:szCs w:val="22"/>
        </w:rPr>
        <w:t>rent</w:t>
      </w:r>
      <w:r w:rsidR="007153FD">
        <w:rPr>
          <w:rFonts w:ascii="Calibri" w:hAnsi="Calibri" w:cs="Calibri"/>
          <w:sz w:val="22"/>
          <w:szCs w:val="22"/>
        </w:rPr>
        <w:t>,</w:t>
      </w:r>
      <w:r w:rsidR="00101E28">
        <w:rPr>
          <w:rFonts w:ascii="Calibri" w:hAnsi="Calibri" w:cs="Calibri"/>
          <w:sz w:val="22"/>
          <w:szCs w:val="22"/>
        </w:rPr>
        <w:t xml:space="preserve"> please fax a current </w:t>
      </w:r>
      <w:proofErr w:type="spellStart"/>
      <w:r w:rsidR="00101E28">
        <w:rPr>
          <w:rFonts w:ascii="Calibri" w:hAnsi="Calibri" w:cs="Calibri"/>
          <w:sz w:val="22"/>
          <w:szCs w:val="22"/>
        </w:rPr>
        <w:t>Centrelink</w:t>
      </w:r>
      <w:proofErr w:type="spellEnd"/>
      <w:r w:rsidR="00101E28">
        <w:rPr>
          <w:rFonts w:ascii="Calibri" w:hAnsi="Calibri" w:cs="Calibri"/>
          <w:sz w:val="22"/>
          <w:szCs w:val="22"/>
        </w:rPr>
        <w:t xml:space="preserve"> Income Statement</w:t>
      </w:r>
      <w:r w:rsidR="007153FD">
        <w:rPr>
          <w:rFonts w:ascii="Calibri" w:hAnsi="Calibri" w:cs="Calibri"/>
          <w:sz w:val="22"/>
          <w:szCs w:val="22"/>
        </w:rPr>
        <w:t>,</w:t>
      </w:r>
      <w:r w:rsidR="005F29E8">
        <w:rPr>
          <w:rFonts w:ascii="Calibri" w:hAnsi="Calibri" w:cs="Calibri"/>
          <w:sz w:val="22"/>
          <w:szCs w:val="22"/>
        </w:rPr>
        <w:t xml:space="preserve"> and 12</w:t>
      </w:r>
      <w:r w:rsidR="00101E28">
        <w:rPr>
          <w:rFonts w:ascii="Calibri" w:hAnsi="Calibri" w:cs="Calibri"/>
          <w:sz w:val="22"/>
          <w:szCs w:val="22"/>
        </w:rPr>
        <w:t xml:space="preserve"> weeks of payslips</w:t>
      </w:r>
      <w:r w:rsidR="005F29E8">
        <w:rPr>
          <w:rFonts w:ascii="Calibri" w:hAnsi="Calibri" w:cs="Calibri"/>
          <w:sz w:val="22"/>
          <w:szCs w:val="22"/>
        </w:rPr>
        <w:t xml:space="preserve"> or letter from employer</w:t>
      </w:r>
      <w:r w:rsidR="00101E28">
        <w:rPr>
          <w:rFonts w:ascii="Calibri" w:hAnsi="Calibri" w:cs="Calibri"/>
          <w:sz w:val="22"/>
          <w:szCs w:val="22"/>
        </w:rPr>
        <w:t xml:space="preserve"> (if applicable)</w:t>
      </w:r>
      <w:r w:rsidR="00580A37">
        <w:rPr>
          <w:rFonts w:ascii="Calibri" w:hAnsi="Calibri" w:cs="Calibri"/>
          <w:sz w:val="22"/>
          <w:szCs w:val="22"/>
        </w:rPr>
        <w:t>,</w:t>
      </w:r>
      <w:r w:rsidR="006250C8">
        <w:rPr>
          <w:rFonts w:ascii="Calibri" w:hAnsi="Calibri" w:cs="Calibri"/>
          <w:sz w:val="22"/>
          <w:szCs w:val="22"/>
        </w:rPr>
        <w:t xml:space="preserve"> for all household members who receive an income.</w:t>
      </w:r>
    </w:p>
    <w:p w:rsidR="007153FD" w:rsidRDefault="007153FD" w:rsidP="007153FD">
      <w:pPr>
        <w:pStyle w:val="ListParagraph"/>
        <w:rPr>
          <w:rFonts w:ascii="Calibri" w:hAnsi="Calibri" w:cs="Calibri"/>
          <w:sz w:val="22"/>
          <w:szCs w:val="22"/>
        </w:rPr>
      </w:pPr>
    </w:p>
    <w:p w:rsidR="007153FD" w:rsidRDefault="009D0F59" w:rsidP="007153FD">
      <w:pPr>
        <w:pStyle w:val="ListParagraph"/>
        <w:numPr>
          <w:ilvl w:val="0"/>
          <w:numId w:val="7"/>
        </w:numPr>
        <w:rPr>
          <w:rFonts w:ascii="Calibri" w:hAnsi="Calibri" w:cs="Calibri"/>
          <w:sz w:val="22"/>
          <w:szCs w:val="22"/>
        </w:rPr>
      </w:pPr>
      <w:r>
        <w:rPr>
          <w:rFonts w:ascii="Calibri" w:hAnsi="Calibri" w:cs="Calibri"/>
          <w:sz w:val="22"/>
          <w:szCs w:val="22"/>
        </w:rPr>
        <w:t>You</w:t>
      </w:r>
      <w:r w:rsidR="007153FD" w:rsidRPr="007153FD">
        <w:rPr>
          <w:rFonts w:ascii="Calibri" w:hAnsi="Calibri" w:cs="Calibri"/>
          <w:sz w:val="22"/>
          <w:szCs w:val="22"/>
        </w:rPr>
        <w:t xml:space="preserve"> will be responsible for the </w:t>
      </w:r>
      <w:r w:rsidR="007153FD">
        <w:rPr>
          <w:rFonts w:ascii="Calibri" w:hAnsi="Calibri" w:cs="Calibri"/>
          <w:sz w:val="22"/>
          <w:szCs w:val="22"/>
        </w:rPr>
        <w:t xml:space="preserve">cost of </w:t>
      </w:r>
      <w:r w:rsidR="007153FD" w:rsidRPr="007153FD">
        <w:rPr>
          <w:rFonts w:ascii="Calibri" w:hAnsi="Calibri" w:cs="Calibri"/>
          <w:sz w:val="22"/>
          <w:szCs w:val="22"/>
        </w:rPr>
        <w:t>utilities (gas, electricity, telephone, and water).</w:t>
      </w:r>
      <w:r w:rsidR="007153FD">
        <w:rPr>
          <w:rFonts w:ascii="Calibri" w:hAnsi="Calibri" w:cs="Calibri"/>
          <w:sz w:val="22"/>
          <w:szCs w:val="22"/>
        </w:rPr>
        <w:t xml:space="preserve"> Your support worker will provide you with the address of the property you are moving into</w:t>
      </w:r>
      <w:r w:rsidR="009E4AF1">
        <w:rPr>
          <w:rFonts w:ascii="Calibri" w:hAnsi="Calibri" w:cs="Calibri"/>
          <w:sz w:val="22"/>
          <w:szCs w:val="22"/>
        </w:rPr>
        <w:t xml:space="preserve"> if you wish to connect utilities yourself</w:t>
      </w:r>
      <w:r w:rsidR="007153FD">
        <w:rPr>
          <w:rFonts w:ascii="Calibri" w:hAnsi="Calibri" w:cs="Calibri"/>
          <w:sz w:val="22"/>
          <w:szCs w:val="22"/>
        </w:rPr>
        <w:t>. Please connect the gas, electricity (and landline phone if you wish)</w:t>
      </w:r>
      <w:r w:rsidR="007916C9">
        <w:rPr>
          <w:rFonts w:ascii="Calibri" w:hAnsi="Calibri" w:cs="Calibri"/>
          <w:sz w:val="22"/>
          <w:szCs w:val="22"/>
        </w:rPr>
        <w:t xml:space="preserve"> prior to </w:t>
      </w:r>
      <w:r w:rsidR="00597C4F">
        <w:rPr>
          <w:rFonts w:ascii="Calibri" w:hAnsi="Calibri" w:cs="Calibri"/>
          <w:sz w:val="22"/>
          <w:szCs w:val="22"/>
        </w:rPr>
        <w:t>moving in</w:t>
      </w:r>
      <w:r w:rsidR="007153FD">
        <w:rPr>
          <w:rFonts w:ascii="Calibri" w:hAnsi="Calibri" w:cs="Calibri"/>
          <w:sz w:val="22"/>
          <w:szCs w:val="22"/>
        </w:rPr>
        <w:t>.</w:t>
      </w:r>
    </w:p>
    <w:p w:rsidR="007153FD" w:rsidRDefault="007153FD" w:rsidP="00516375">
      <w:pPr>
        <w:pStyle w:val="ListParagraph"/>
        <w:rPr>
          <w:rFonts w:ascii="Calibri" w:hAnsi="Calibri" w:cs="Calibri"/>
          <w:sz w:val="22"/>
          <w:szCs w:val="22"/>
        </w:rPr>
      </w:pPr>
    </w:p>
    <w:p w:rsidR="00382AA7" w:rsidRDefault="00382AA7" w:rsidP="00382AA7">
      <w:pPr>
        <w:pStyle w:val="ListParagraph"/>
        <w:rPr>
          <w:rFonts w:ascii="Calibri" w:hAnsi="Calibri" w:cs="Calibri"/>
          <w:sz w:val="22"/>
          <w:szCs w:val="22"/>
        </w:rPr>
      </w:pPr>
      <w:r>
        <w:rPr>
          <w:rFonts w:ascii="Calibri" w:hAnsi="Calibri" w:cs="Calibri"/>
          <w:sz w:val="22"/>
          <w:szCs w:val="22"/>
        </w:rPr>
        <w:t>Alternatively, you can sign a form when you sign the lease with us and we can connect utilities on your behalf</w:t>
      </w:r>
      <w:r w:rsidR="00681D00">
        <w:rPr>
          <w:rFonts w:ascii="Calibri" w:hAnsi="Calibri" w:cs="Calibri"/>
          <w:sz w:val="22"/>
          <w:szCs w:val="22"/>
        </w:rPr>
        <w:t>.</w:t>
      </w:r>
    </w:p>
    <w:p w:rsidR="00382AA7" w:rsidRPr="00382AA7" w:rsidRDefault="00382AA7" w:rsidP="00382AA7">
      <w:pPr>
        <w:rPr>
          <w:rFonts w:ascii="Calibri" w:hAnsi="Calibri" w:cs="Calibri"/>
          <w:sz w:val="22"/>
          <w:szCs w:val="22"/>
        </w:rPr>
      </w:pPr>
    </w:p>
    <w:p w:rsidR="00681D00" w:rsidRDefault="00382AA7" w:rsidP="00681D00">
      <w:pPr>
        <w:ind w:left="720" w:right="-694"/>
        <w:jc w:val="both"/>
        <w:rPr>
          <w:rFonts w:ascii="Calibri" w:hAnsi="Calibri" w:cs="Calibri"/>
          <w:sz w:val="22"/>
          <w:szCs w:val="22"/>
        </w:rPr>
      </w:pPr>
      <w:r>
        <w:rPr>
          <w:rFonts w:ascii="Calibri" w:hAnsi="Calibri" w:cs="Calibri"/>
          <w:sz w:val="22"/>
          <w:szCs w:val="22"/>
        </w:rPr>
        <w:t>I would like WHL to connect utilities on my behalf</w:t>
      </w:r>
      <w:r w:rsidR="00F862F3">
        <w:rPr>
          <w:rFonts w:ascii="Calibri" w:hAnsi="Calibri" w:cs="Calibri"/>
          <w:sz w:val="22"/>
          <w:szCs w:val="22"/>
        </w:rPr>
        <w:t xml:space="preserve"> via On </w:t>
      </w:r>
      <w:proofErr w:type="gramStart"/>
      <w:r w:rsidR="00F862F3">
        <w:rPr>
          <w:rFonts w:ascii="Calibri" w:hAnsi="Calibri" w:cs="Calibri"/>
          <w:sz w:val="22"/>
          <w:szCs w:val="22"/>
        </w:rPr>
        <w:t>The</w:t>
      </w:r>
      <w:proofErr w:type="gramEnd"/>
      <w:r w:rsidR="00F862F3">
        <w:rPr>
          <w:rFonts w:ascii="Calibri" w:hAnsi="Calibri" w:cs="Calibri"/>
          <w:sz w:val="22"/>
          <w:szCs w:val="22"/>
        </w:rPr>
        <w:t xml:space="preserve"> Move</w:t>
      </w:r>
      <w:r>
        <w:rPr>
          <w:rFonts w:ascii="Calibri" w:hAnsi="Calibri" w:cs="Calibri"/>
          <w:sz w:val="22"/>
          <w:szCs w:val="22"/>
        </w:rPr>
        <w:t xml:space="preserve"> </w:t>
      </w:r>
      <w:r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73A6">
        <w:rPr>
          <w:rFonts w:ascii="Calibri" w:hAnsi="Calibri" w:cs="Calibri"/>
          <w:sz w:val="22"/>
          <w:szCs w:val="22"/>
        </w:rPr>
        <w:fldChar w:fldCharType="end"/>
      </w:r>
      <w:r w:rsidRPr="007F73A6">
        <w:rPr>
          <w:rFonts w:ascii="Calibri" w:hAnsi="Calibri" w:cs="Calibri"/>
          <w:sz w:val="22"/>
          <w:szCs w:val="22"/>
        </w:rPr>
        <w:tab/>
      </w:r>
    </w:p>
    <w:p w:rsidR="00382AA7" w:rsidRPr="00382AA7" w:rsidRDefault="009E4AF1" w:rsidP="009E4AF1">
      <w:pPr>
        <w:ind w:firstLine="720"/>
        <w:rPr>
          <w:rFonts w:ascii="Calibri" w:hAnsi="Calibri" w:cs="Calibri"/>
          <w:b/>
          <w:sz w:val="22"/>
          <w:szCs w:val="22"/>
        </w:rPr>
      </w:pPr>
      <w:r>
        <w:rPr>
          <w:rFonts w:ascii="Calibri" w:hAnsi="Calibri" w:cs="Calibri"/>
          <w:sz w:val="22"/>
          <w:szCs w:val="22"/>
        </w:rPr>
        <w:t>I will connect utilities myself</w:t>
      </w:r>
      <w:r w:rsidRPr="006C11FA">
        <w:rPr>
          <w:rFonts w:ascii="Calibri" w:hAnsi="Calibri" w:cs="Calibri"/>
          <w:sz w:val="22"/>
          <w:szCs w:val="22"/>
        </w:rPr>
        <w:t xml:space="preserve"> </w:t>
      </w:r>
      <w:r>
        <w:rPr>
          <w:rFonts w:ascii="Calibri" w:hAnsi="Calibri" w:cs="Calibri"/>
          <w:sz w:val="22"/>
          <w:szCs w:val="22"/>
        </w:rPr>
        <w:tab/>
      </w:r>
      <w:r w:rsidRPr="007F73A6">
        <w:rPr>
          <w:rFonts w:ascii="Calibri" w:hAnsi="Calibri" w:cs="Calibri"/>
          <w:sz w:val="22"/>
          <w:szCs w:val="22"/>
        </w:rPr>
        <w:fldChar w:fldCharType="begin">
          <w:ffData>
            <w:name w:val="Check1"/>
            <w:enabled/>
            <w:calcOnExit w:val="0"/>
            <w:checkBox>
              <w:sizeAuto/>
              <w:default w:val="0"/>
            </w:checkBox>
          </w:ffData>
        </w:fldChar>
      </w:r>
      <w:r w:rsidRPr="007F73A6">
        <w:rPr>
          <w:rFonts w:ascii="Calibri" w:hAnsi="Calibri" w:cs="Calibri"/>
          <w:sz w:val="22"/>
          <w:szCs w:val="22"/>
        </w:rPr>
        <w:instrText xml:space="preserve"> FORMCHECKBOX </w:instrText>
      </w:r>
      <w:r>
        <w:rPr>
          <w:rFonts w:ascii="Calibri" w:hAnsi="Calibri" w:cs="Calibri"/>
          <w:sz w:val="22"/>
          <w:szCs w:val="22"/>
        </w:rPr>
      </w:r>
      <w:r>
        <w:rPr>
          <w:rFonts w:ascii="Calibri" w:hAnsi="Calibri" w:cs="Calibri"/>
          <w:sz w:val="22"/>
          <w:szCs w:val="22"/>
        </w:rPr>
        <w:fldChar w:fldCharType="separate"/>
      </w:r>
      <w:r w:rsidRPr="007F73A6">
        <w:rPr>
          <w:rFonts w:ascii="Calibri" w:hAnsi="Calibri" w:cs="Calibri"/>
          <w:sz w:val="22"/>
          <w:szCs w:val="22"/>
        </w:rPr>
        <w:fldChar w:fldCharType="end"/>
      </w:r>
      <w:r w:rsidRPr="007F73A6">
        <w:rPr>
          <w:rFonts w:ascii="Calibri" w:hAnsi="Calibri" w:cs="Calibri"/>
          <w:sz w:val="22"/>
          <w:szCs w:val="22"/>
        </w:rPr>
        <w:tab/>
      </w:r>
    </w:p>
    <w:p w:rsidR="00F862F3" w:rsidRDefault="00F862F3" w:rsidP="00516375">
      <w:pPr>
        <w:pStyle w:val="ListParagraph"/>
        <w:rPr>
          <w:rFonts w:ascii="Calibri" w:hAnsi="Calibri" w:cs="Calibri"/>
          <w:b/>
          <w:sz w:val="22"/>
          <w:szCs w:val="22"/>
        </w:rPr>
      </w:pPr>
    </w:p>
    <w:p w:rsidR="007153FD" w:rsidRPr="00332B4D" w:rsidRDefault="007153FD" w:rsidP="00516375">
      <w:pPr>
        <w:pStyle w:val="ListParagraph"/>
        <w:rPr>
          <w:rFonts w:ascii="Calibri" w:hAnsi="Calibri" w:cs="Calibri"/>
          <w:b/>
          <w:sz w:val="22"/>
          <w:szCs w:val="22"/>
        </w:rPr>
      </w:pPr>
      <w:r w:rsidRPr="00332B4D">
        <w:rPr>
          <w:rFonts w:ascii="Calibri" w:hAnsi="Calibri" w:cs="Calibri"/>
          <w:b/>
          <w:sz w:val="22"/>
          <w:szCs w:val="22"/>
        </w:rPr>
        <w:t>Please complete the following</w:t>
      </w:r>
      <w:r w:rsidR="00681D00">
        <w:rPr>
          <w:rFonts w:ascii="Calibri" w:hAnsi="Calibri" w:cs="Calibri"/>
          <w:b/>
          <w:sz w:val="22"/>
          <w:szCs w:val="22"/>
        </w:rPr>
        <w:t xml:space="preserve"> if you connect utilities yourself</w:t>
      </w:r>
      <w:r w:rsidRPr="00332B4D">
        <w:rPr>
          <w:rFonts w:ascii="Calibri" w:hAnsi="Calibri" w:cs="Calibri"/>
          <w:b/>
          <w:sz w:val="22"/>
          <w:szCs w:val="22"/>
        </w:rPr>
        <w:t>:</w:t>
      </w:r>
    </w:p>
    <w:p w:rsidR="003948F0" w:rsidRPr="001F27B5" w:rsidRDefault="007153FD" w:rsidP="00516375">
      <w:pPr>
        <w:pStyle w:val="ListParagraph"/>
        <w:rPr>
          <w:rFonts w:ascii="Calibri" w:hAnsi="Calibri" w:cs="Calibri"/>
          <w:b/>
          <w:sz w:val="22"/>
          <w:szCs w:val="22"/>
          <w:u w:val="single"/>
        </w:rPr>
      </w:pPr>
      <w:r w:rsidRPr="00332B4D">
        <w:rPr>
          <w:rFonts w:ascii="Calibri" w:hAnsi="Calibri" w:cs="Calibri"/>
          <w:b/>
          <w:sz w:val="22"/>
          <w:szCs w:val="22"/>
        </w:rPr>
        <w:t>Connection date (</w:t>
      </w:r>
      <w:r w:rsidRPr="00332B4D">
        <w:rPr>
          <w:rFonts w:ascii="Calibri" w:hAnsi="Calibri" w:cs="Calibri"/>
          <w:b/>
          <w:sz w:val="18"/>
          <w:szCs w:val="18"/>
        </w:rPr>
        <w:t>the date you sign the lease with WHL</w:t>
      </w:r>
      <w:r w:rsidRPr="00332B4D">
        <w:rPr>
          <w:rFonts w:ascii="Calibri" w:hAnsi="Calibri" w:cs="Calibri"/>
          <w:b/>
          <w:sz w:val="22"/>
          <w:szCs w:val="22"/>
        </w:rPr>
        <w:t>):</w:t>
      </w:r>
      <w:r w:rsidRPr="00332B4D">
        <w:rPr>
          <w:rFonts w:ascii="Calibri" w:hAnsi="Calibri" w:cs="Calibri"/>
          <w:b/>
          <w:sz w:val="22"/>
          <w:szCs w:val="22"/>
          <w:u w:val="single"/>
        </w:rPr>
        <w:tab/>
      </w:r>
      <w:r w:rsidRPr="00332B4D">
        <w:rPr>
          <w:rFonts w:ascii="Calibri" w:hAnsi="Calibri" w:cs="Calibri"/>
          <w:b/>
          <w:sz w:val="22"/>
          <w:szCs w:val="22"/>
          <w:u w:val="single"/>
        </w:rPr>
        <w:tab/>
      </w:r>
      <w:r w:rsidRPr="00332B4D">
        <w:rPr>
          <w:rFonts w:ascii="Calibri" w:hAnsi="Calibri" w:cs="Calibri"/>
          <w:b/>
          <w:sz w:val="22"/>
          <w:szCs w:val="22"/>
          <w:u w:val="single"/>
        </w:rPr>
        <w:tab/>
      </w:r>
      <w:r w:rsidRPr="00332B4D">
        <w:rPr>
          <w:rFonts w:ascii="Calibri" w:hAnsi="Calibri" w:cs="Calibri"/>
          <w:b/>
          <w:sz w:val="22"/>
          <w:szCs w:val="22"/>
          <w:u w:val="single"/>
        </w:rPr>
        <w:tab/>
      </w:r>
      <w:r w:rsidRPr="00332B4D">
        <w:rPr>
          <w:rFonts w:ascii="Calibri" w:hAnsi="Calibri" w:cs="Calibri"/>
          <w:b/>
          <w:sz w:val="22"/>
          <w:szCs w:val="22"/>
          <w:u w:val="single"/>
        </w:rPr>
        <w:tab/>
      </w:r>
    </w:p>
    <w:p w:rsidR="001F27B5" w:rsidRDefault="001F27B5" w:rsidP="00516375">
      <w:pPr>
        <w:pStyle w:val="ListParagraph"/>
        <w:rPr>
          <w:rFonts w:ascii="Calibri" w:hAnsi="Calibri" w:cs="Calibri"/>
          <w:b/>
          <w:sz w:val="22"/>
          <w:szCs w:val="22"/>
        </w:rPr>
      </w:pPr>
    </w:p>
    <w:p w:rsidR="007153FD" w:rsidRPr="00332B4D" w:rsidRDefault="007153FD" w:rsidP="00985CE8">
      <w:pPr>
        <w:pStyle w:val="ListParagraph"/>
        <w:spacing w:line="360" w:lineRule="auto"/>
        <w:rPr>
          <w:rFonts w:ascii="Calibri" w:hAnsi="Calibri" w:cs="Calibri"/>
          <w:b/>
          <w:sz w:val="22"/>
          <w:szCs w:val="22"/>
          <w:u w:val="single"/>
        </w:rPr>
      </w:pPr>
      <w:r w:rsidRPr="00332B4D">
        <w:rPr>
          <w:rFonts w:ascii="Calibri" w:hAnsi="Calibri" w:cs="Calibri"/>
          <w:b/>
          <w:sz w:val="22"/>
          <w:szCs w:val="22"/>
        </w:rPr>
        <w:lastRenderedPageBreak/>
        <w:t>Electricity provider name (</w:t>
      </w:r>
      <w:r w:rsidRPr="00332B4D">
        <w:rPr>
          <w:rFonts w:ascii="Calibri" w:hAnsi="Calibri" w:cs="Calibri"/>
          <w:b/>
          <w:sz w:val="18"/>
          <w:szCs w:val="18"/>
        </w:rPr>
        <w:t xml:space="preserve">e.g. AGL, </w:t>
      </w:r>
      <w:proofErr w:type="spellStart"/>
      <w:r w:rsidRPr="00332B4D">
        <w:rPr>
          <w:rFonts w:ascii="Calibri" w:hAnsi="Calibri" w:cs="Calibri"/>
          <w:b/>
          <w:sz w:val="18"/>
          <w:szCs w:val="18"/>
        </w:rPr>
        <w:t>Tru</w:t>
      </w:r>
      <w:proofErr w:type="spellEnd"/>
      <w:r w:rsidRPr="00332B4D">
        <w:rPr>
          <w:rFonts w:ascii="Calibri" w:hAnsi="Calibri" w:cs="Calibri"/>
          <w:b/>
          <w:sz w:val="18"/>
          <w:szCs w:val="18"/>
        </w:rPr>
        <w:t xml:space="preserve"> Energy</w:t>
      </w:r>
      <w:r w:rsidRPr="00332B4D">
        <w:rPr>
          <w:rFonts w:ascii="Calibri" w:hAnsi="Calibri" w:cs="Calibri"/>
          <w:b/>
          <w:sz w:val="22"/>
          <w:szCs w:val="22"/>
        </w:rPr>
        <w:t>):</w:t>
      </w:r>
      <w:r w:rsidRPr="00332B4D">
        <w:rPr>
          <w:rFonts w:ascii="Calibri" w:hAnsi="Calibri" w:cs="Calibri"/>
          <w:b/>
          <w:sz w:val="22"/>
          <w:szCs w:val="22"/>
          <w:u w:val="single"/>
        </w:rPr>
        <w:tab/>
      </w:r>
      <w:r w:rsidRPr="00332B4D">
        <w:rPr>
          <w:rFonts w:ascii="Calibri" w:hAnsi="Calibri" w:cs="Calibri"/>
          <w:b/>
          <w:sz w:val="22"/>
          <w:szCs w:val="22"/>
          <w:u w:val="single"/>
        </w:rPr>
        <w:tab/>
      </w:r>
      <w:r w:rsidRPr="00332B4D">
        <w:rPr>
          <w:rFonts w:ascii="Calibri" w:hAnsi="Calibri" w:cs="Calibri"/>
          <w:b/>
          <w:sz w:val="22"/>
          <w:szCs w:val="22"/>
          <w:u w:val="single"/>
        </w:rPr>
        <w:tab/>
      </w:r>
      <w:r w:rsidRPr="00332B4D">
        <w:rPr>
          <w:rFonts w:ascii="Calibri" w:hAnsi="Calibri" w:cs="Calibri"/>
          <w:b/>
          <w:sz w:val="22"/>
          <w:szCs w:val="22"/>
          <w:u w:val="single"/>
        </w:rPr>
        <w:tab/>
      </w:r>
      <w:r w:rsidRPr="00332B4D">
        <w:rPr>
          <w:rFonts w:ascii="Calibri" w:hAnsi="Calibri" w:cs="Calibri"/>
          <w:b/>
          <w:sz w:val="22"/>
          <w:szCs w:val="22"/>
          <w:u w:val="single"/>
        </w:rPr>
        <w:tab/>
      </w:r>
      <w:r w:rsidRPr="00332B4D">
        <w:rPr>
          <w:rFonts w:ascii="Calibri" w:hAnsi="Calibri" w:cs="Calibri"/>
          <w:b/>
          <w:sz w:val="22"/>
          <w:szCs w:val="22"/>
          <w:u w:val="single"/>
        </w:rPr>
        <w:tab/>
      </w:r>
    </w:p>
    <w:p w:rsidR="001F27B5" w:rsidRDefault="007153FD" w:rsidP="00985CE8">
      <w:pPr>
        <w:pStyle w:val="ListParagraph"/>
        <w:spacing w:line="360" w:lineRule="auto"/>
        <w:rPr>
          <w:rFonts w:ascii="Calibri" w:hAnsi="Calibri" w:cs="Calibri"/>
          <w:b/>
          <w:sz w:val="22"/>
          <w:szCs w:val="22"/>
          <w:u w:val="single"/>
        </w:rPr>
      </w:pPr>
      <w:r w:rsidRPr="00332B4D">
        <w:rPr>
          <w:rFonts w:ascii="Calibri" w:hAnsi="Calibri" w:cs="Calibri"/>
          <w:b/>
          <w:sz w:val="22"/>
          <w:szCs w:val="22"/>
        </w:rPr>
        <w:t xml:space="preserve">Date </w:t>
      </w:r>
      <w:r w:rsidR="00D47090">
        <w:rPr>
          <w:rFonts w:ascii="Calibri" w:hAnsi="Calibri" w:cs="Calibri"/>
          <w:b/>
          <w:sz w:val="22"/>
          <w:szCs w:val="22"/>
        </w:rPr>
        <w:t xml:space="preserve">you </w:t>
      </w:r>
      <w:r w:rsidRPr="00332B4D">
        <w:rPr>
          <w:rFonts w:ascii="Calibri" w:hAnsi="Calibri" w:cs="Calibri"/>
          <w:b/>
          <w:sz w:val="22"/>
          <w:szCs w:val="22"/>
        </w:rPr>
        <w:t>called to set up account in your name:</w:t>
      </w:r>
      <w:r w:rsidR="00D47090">
        <w:rPr>
          <w:rFonts w:ascii="Calibri" w:hAnsi="Calibri" w:cs="Calibri"/>
          <w:b/>
          <w:sz w:val="22"/>
          <w:szCs w:val="22"/>
          <w:u w:val="single"/>
        </w:rPr>
        <w:tab/>
      </w:r>
      <w:r w:rsidR="00D47090">
        <w:rPr>
          <w:rFonts w:ascii="Calibri" w:hAnsi="Calibri" w:cs="Calibri"/>
          <w:b/>
          <w:sz w:val="22"/>
          <w:szCs w:val="22"/>
          <w:u w:val="single"/>
        </w:rPr>
        <w:tab/>
      </w:r>
      <w:r w:rsidR="00D47090">
        <w:rPr>
          <w:rFonts w:ascii="Calibri" w:hAnsi="Calibri" w:cs="Calibri"/>
          <w:b/>
          <w:sz w:val="22"/>
          <w:szCs w:val="22"/>
          <w:u w:val="single"/>
        </w:rPr>
        <w:tab/>
      </w:r>
      <w:r w:rsidR="00D47090">
        <w:rPr>
          <w:rFonts w:ascii="Calibri" w:hAnsi="Calibri" w:cs="Calibri"/>
          <w:b/>
          <w:sz w:val="22"/>
          <w:szCs w:val="22"/>
          <w:u w:val="single"/>
        </w:rPr>
        <w:tab/>
      </w:r>
      <w:r w:rsidR="00D47090">
        <w:rPr>
          <w:rFonts w:ascii="Calibri" w:hAnsi="Calibri" w:cs="Calibri"/>
          <w:b/>
          <w:sz w:val="22"/>
          <w:szCs w:val="22"/>
          <w:u w:val="single"/>
        </w:rPr>
        <w:tab/>
      </w:r>
    </w:p>
    <w:p w:rsidR="00985CE8" w:rsidRPr="00985CE8" w:rsidRDefault="00985CE8" w:rsidP="00985CE8">
      <w:pPr>
        <w:pStyle w:val="ListParagraph"/>
        <w:spacing w:line="360" w:lineRule="auto"/>
        <w:rPr>
          <w:rFonts w:ascii="Calibri" w:hAnsi="Calibri" w:cs="Calibri"/>
          <w:b/>
          <w:sz w:val="22"/>
          <w:szCs w:val="22"/>
          <w:u w:val="single"/>
        </w:rPr>
      </w:pPr>
    </w:p>
    <w:p w:rsidR="007153FD" w:rsidRPr="00332B4D" w:rsidRDefault="007153FD" w:rsidP="00985CE8">
      <w:pPr>
        <w:pStyle w:val="ListParagraph"/>
        <w:spacing w:line="360" w:lineRule="auto"/>
        <w:rPr>
          <w:rFonts w:ascii="Calibri" w:hAnsi="Calibri" w:cs="Calibri"/>
          <w:b/>
          <w:sz w:val="22"/>
          <w:szCs w:val="22"/>
          <w:u w:val="single"/>
        </w:rPr>
      </w:pPr>
      <w:r w:rsidRPr="00332B4D">
        <w:rPr>
          <w:rFonts w:ascii="Calibri" w:hAnsi="Calibri" w:cs="Calibri"/>
          <w:b/>
          <w:sz w:val="22"/>
          <w:szCs w:val="22"/>
        </w:rPr>
        <w:t>Gas provider name (</w:t>
      </w:r>
      <w:r w:rsidRPr="00332B4D">
        <w:rPr>
          <w:rFonts w:ascii="Calibri" w:hAnsi="Calibri" w:cs="Calibri"/>
          <w:b/>
          <w:sz w:val="18"/>
          <w:szCs w:val="18"/>
        </w:rPr>
        <w:t xml:space="preserve">e.g. AGL, </w:t>
      </w:r>
      <w:proofErr w:type="spellStart"/>
      <w:r w:rsidRPr="00332B4D">
        <w:rPr>
          <w:rFonts w:ascii="Calibri" w:hAnsi="Calibri" w:cs="Calibri"/>
          <w:b/>
          <w:sz w:val="18"/>
          <w:szCs w:val="18"/>
        </w:rPr>
        <w:t>Tru</w:t>
      </w:r>
      <w:proofErr w:type="spellEnd"/>
      <w:r w:rsidRPr="00332B4D">
        <w:rPr>
          <w:rFonts w:ascii="Calibri" w:hAnsi="Calibri" w:cs="Calibri"/>
          <w:b/>
          <w:sz w:val="18"/>
          <w:szCs w:val="18"/>
        </w:rPr>
        <w:t xml:space="preserve"> Energy</w:t>
      </w:r>
      <w:r w:rsidRPr="00332B4D">
        <w:rPr>
          <w:rFonts w:ascii="Calibri" w:hAnsi="Calibri" w:cs="Calibri"/>
          <w:b/>
          <w:sz w:val="22"/>
          <w:szCs w:val="22"/>
        </w:rPr>
        <w:t>):</w:t>
      </w:r>
      <w:r w:rsidRPr="00332B4D">
        <w:rPr>
          <w:rFonts w:ascii="Calibri" w:hAnsi="Calibri" w:cs="Calibri"/>
          <w:b/>
          <w:sz w:val="22"/>
          <w:szCs w:val="22"/>
          <w:u w:val="single"/>
        </w:rPr>
        <w:tab/>
      </w:r>
      <w:r w:rsidRPr="00332B4D">
        <w:rPr>
          <w:rFonts w:ascii="Calibri" w:hAnsi="Calibri" w:cs="Calibri"/>
          <w:b/>
          <w:sz w:val="22"/>
          <w:szCs w:val="22"/>
          <w:u w:val="single"/>
        </w:rPr>
        <w:tab/>
      </w:r>
      <w:r w:rsidRPr="00332B4D">
        <w:rPr>
          <w:rFonts w:ascii="Calibri" w:hAnsi="Calibri" w:cs="Calibri"/>
          <w:b/>
          <w:sz w:val="22"/>
          <w:szCs w:val="22"/>
          <w:u w:val="single"/>
        </w:rPr>
        <w:tab/>
      </w:r>
      <w:r w:rsidR="00932A29" w:rsidRPr="00332B4D">
        <w:rPr>
          <w:rFonts w:ascii="Calibri" w:hAnsi="Calibri" w:cs="Calibri"/>
          <w:b/>
          <w:sz w:val="22"/>
          <w:szCs w:val="22"/>
          <w:u w:val="single"/>
        </w:rPr>
        <w:tab/>
      </w:r>
      <w:r w:rsidRPr="00332B4D">
        <w:rPr>
          <w:rFonts w:ascii="Calibri" w:hAnsi="Calibri" w:cs="Calibri"/>
          <w:b/>
          <w:sz w:val="22"/>
          <w:szCs w:val="22"/>
          <w:u w:val="single"/>
        </w:rPr>
        <w:tab/>
      </w:r>
      <w:r w:rsidRPr="00332B4D">
        <w:rPr>
          <w:rFonts w:ascii="Calibri" w:hAnsi="Calibri" w:cs="Calibri"/>
          <w:b/>
          <w:sz w:val="22"/>
          <w:szCs w:val="22"/>
          <w:u w:val="single"/>
        </w:rPr>
        <w:tab/>
      </w:r>
      <w:r w:rsidRPr="00332B4D">
        <w:rPr>
          <w:rFonts w:ascii="Calibri" w:hAnsi="Calibri" w:cs="Calibri"/>
          <w:b/>
          <w:sz w:val="22"/>
          <w:szCs w:val="22"/>
          <w:u w:val="single"/>
        </w:rPr>
        <w:tab/>
      </w:r>
    </w:p>
    <w:p w:rsidR="007153FD" w:rsidRDefault="007153FD" w:rsidP="00985CE8">
      <w:pPr>
        <w:pStyle w:val="ListParagraph"/>
        <w:spacing w:line="360" w:lineRule="auto"/>
        <w:rPr>
          <w:rFonts w:ascii="Calibri" w:hAnsi="Calibri" w:cs="Calibri"/>
          <w:b/>
          <w:sz w:val="22"/>
          <w:szCs w:val="22"/>
          <w:u w:val="single"/>
        </w:rPr>
      </w:pPr>
      <w:r w:rsidRPr="00332B4D">
        <w:rPr>
          <w:rFonts w:ascii="Calibri" w:hAnsi="Calibri" w:cs="Calibri"/>
          <w:b/>
          <w:sz w:val="22"/>
          <w:szCs w:val="22"/>
        </w:rPr>
        <w:t xml:space="preserve">Date </w:t>
      </w:r>
      <w:r w:rsidR="00D47090">
        <w:rPr>
          <w:rFonts w:ascii="Calibri" w:hAnsi="Calibri" w:cs="Calibri"/>
          <w:b/>
          <w:sz w:val="22"/>
          <w:szCs w:val="22"/>
        </w:rPr>
        <w:t xml:space="preserve">you </w:t>
      </w:r>
      <w:r w:rsidRPr="00332B4D">
        <w:rPr>
          <w:rFonts w:ascii="Calibri" w:hAnsi="Calibri" w:cs="Calibri"/>
          <w:b/>
          <w:sz w:val="22"/>
          <w:szCs w:val="22"/>
        </w:rPr>
        <w:t>called to set up account in your name:</w:t>
      </w:r>
      <w:r w:rsidR="00D47090">
        <w:rPr>
          <w:rFonts w:ascii="Calibri" w:hAnsi="Calibri" w:cs="Calibri"/>
          <w:b/>
          <w:sz w:val="22"/>
          <w:szCs w:val="22"/>
          <w:u w:val="single"/>
        </w:rPr>
        <w:tab/>
      </w:r>
      <w:r w:rsidR="00D47090">
        <w:rPr>
          <w:rFonts w:ascii="Calibri" w:hAnsi="Calibri" w:cs="Calibri"/>
          <w:b/>
          <w:sz w:val="22"/>
          <w:szCs w:val="22"/>
          <w:u w:val="single"/>
        </w:rPr>
        <w:tab/>
      </w:r>
      <w:r w:rsidR="00D47090">
        <w:rPr>
          <w:rFonts w:ascii="Calibri" w:hAnsi="Calibri" w:cs="Calibri"/>
          <w:b/>
          <w:sz w:val="22"/>
          <w:szCs w:val="22"/>
          <w:u w:val="single"/>
        </w:rPr>
        <w:tab/>
      </w:r>
      <w:r w:rsidR="00D47090">
        <w:rPr>
          <w:rFonts w:ascii="Calibri" w:hAnsi="Calibri" w:cs="Calibri"/>
          <w:b/>
          <w:sz w:val="22"/>
          <w:szCs w:val="22"/>
          <w:u w:val="single"/>
        </w:rPr>
        <w:tab/>
      </w:r>
      <w:r w:rsidR="00D47090">
        <w:rPr>
          <w:rFonts w:ascii="Calibri" w:hAnsi="Calibri" w:cs="Calibri"/>
          <w:b/>
          <w:sz w:val="22"/>
          <w:szCs w:val="22"/>
          <w:u w:val="single"/>
        </w:rPr>
        <w:tab/>
      </w:r>
    </w:p>
    <w:p w:rsidR="00382AA7" w:rsidRPr="00382AA7" w:rsidRDefault="00382AA7" w:rsidP="00382AA7">
      <w:pPr>
        <w:rPr>
          <w:rFonts w:ascii="Calibri" w:hAnsi="Calibri" w:cs="Calibri"/>
          <w:sz w:val="22"/>
          <w:szCs w:val="22"/>
        </w:rPr>
      </w:pPr>
    </w:p>
    <w:p w:rsidR="005A3CE6" w:rsidRPr="00500F58" w:rsidRDefault="007153FD" w:rsidP="005A3CE6">
      <w:pPr>
        <w:pStyle w:val="ListParagraph"/>
        <w:numPr>
          <w:ilvl w:val="0"/>
          <w:numId w:val="7"/>
        </w:numPr>
        <w:rPr>
          <w:rFonts w:ascii="Calibri" w:hAnsi="Calibri" w:cs="Calibri"/>
          <w:sz w:val="22"/>
          <w:szCs w:val="22"/>
        </w:rPr>
      </w:pPr>
      <w:r>
        <w:rPr>
          <w:rFonts w:ascii="Calibri" w:hAnsi="Calibri" w:cs="Calibri"/>
          <w:sz w:val="22"/>
          <w:szCs w:val="22"/>
        </w:rPr>
        <w:t xml:space="preserve">WHL will put the </w:t>
      </w:r>
      <w:r w:rsidRPr="00F862F3">
        <w:rPr>
          <w:rFonts w:ascii="Calibri" w:hAnsi="Calibri" w:cs="Calibri"/>
          <w:b/>
          <w:sz w:val="22"/>
          <w:szCs w:val="22"/>
        </w:rPr>
        <w:t>water account</w:t>
      </w:r>
      <w:r>
        <w:rPr>
          <w:rFonts w:ascii="Calibri" w:hAnsi="Calibri" w:cs="Calibri"/>
          <w:sz w:val="22"/>
          <w:szCs w:val="22"/>
        </w:rPr>
        <w:t xml:space="preserve"> into your name at time of sign up. This is the landlord’s responsibility.</w:t>
      </w:r>
    </w:p>
    <w:p w:rsidR="00681D00" w:rsidRDefault="00681D00" w:rsidP="005A3CE6">
      <w:pPr>
        <w:rPr>
          <w:rFonts w:ascii="Calibri" w:hAnsi="Calibri" w:cs="Calibri"/>
          <w:b/>
          <w:sz w:val="22"/>
          <w:szCs w:val="22"/>
        </w:rPr>
      </w:pPr>
    </w:p>
    <w:p w:rsidR="005A3CE6" w:rsidRPr="008D6D02" w:rsidRDefault="005A3CE6" w:rsidP="008968AE">
      <w:pPr>
        <w:shd w:val="clear" w:color="auto" w:fill="BFBFBF" w:themeFill="background1" w:themeFillShade="BF"/>
        <w:rPr>
          <w:rFonts w:ascii="Calibri" w:hAnsi="Calibri" w:cs="Calibri"/>
          <w:b/>
        </w:rPr>
      </w:pPr>
      <w:r w:rsidRPr="008D6D02">
        <w:rPr>
          <w:rFonts w:ascii="Calibri" w:hAnsi="Calibri" w:cs="Calibri"/>
          <w:b/>
        </w:rPr>
        <w:t>Gardening and Property Maintenance</w:t>
      </w:r>
    </w:p>
    <w:p w:rsidR="00EE148D" w:rsidRDefault="00EE148D" w:rsidP="00EE148D">
      <w:pPr>
        <w:pStyle w:val="ListParagraph"/>
        <w:rPr>
          <w:rFonts w:ascii="Calibri" w:hAnsi="Calibri" w:cs="Calibri"/>
          <w:sz w:val="22"/>
          <w:szCs w:val="22"/>
        </w:rPr>
      </w:pPr>
    </w:p>
    <w:p w:rsidR="005A3CE6" w:rsidRPr="004B36AC" w:rsidRDefault="005A3CE6" w:rsidP="004B36AC">
      <w:pPr>
        <w:pStyle w:val="ListParagraph"/>
        <w:numPr>
          <w:ilvl w:val="0"/>
          <w:numId w:val="7"/>
        </w:numPr>
        <w:rPr>
          <w:rFonts w:ascii="Calibri" w:hAnsi="Calibri" w:cs="Calibri"/>
          <w:sz w:val="22"/>
          <w:szCs w:val="22"/>
        </w:rPr>
      </w:pPr>
      <w:r w:rsidRPr="004B36AC">
        <w:rPr>
          <w:rFonts w:ascii="Calibri" w:hAnsi="Calibri" w:cs="Calibri"/>
          <w:sz w:val="22"/>
          <w:szCs w:val="22"/>
        </w:rPr>
        <w:t>Repairs</w:t>
      </w:r>
      <w:r w:rsidR="00976B29">
        <w:rPr>
          <w:rFonts w:ascii="Calibri" w:hAnsi="Calibri" w:cs="Calibri"/>
          <w:sz w:val="22"/>
          <w:szCs w:val="22"/>
        </w:rPr>
        <w:t>, inspections</w:t>
      </w:r>
      <w:r w:rsidRPr="004B36AC">
        <w:rPr>
          <w:rFonts w:ascii="Calibri" w:hAnsi="Calibri" w:cs="Calibri"/>
          <w:sz w:val="22"/>
          <w:szCs w:val="22"/>
        </w:rPr>
        <w:t xml:space="preserve"> and garden maintenance are carried out by DHS contractors and WHL contractors.</w:t>
      </w:r>
    </w:p>
    <w:p w:rsidR="005A3CE6" w:rsidRDefault="005A3CE6" w:rsidP="005A3CE6">
      <w:pPr>
        <w:rPr>
          <w:rFonts w:ascii="Calibri" w:hAnsi="Calibri" w:cs="Calibri"/>
          <w:sz w:val="22"/>
          <w:szCs w:val="22"/>
        </w:rPr>
      </w:pPr>
    </w:p>
    <w:p w:rsidR="005B7E2C" w:rsidRPr="006E7338" w:rsidRDefault="004B36AC" w:rsidP="0050104E">
      <w:pPr>
        <w:numPr>
          <w:ilvl w:val="0"/>
          <w:numId w:val="4"/>
        </w:numPr>
        <w:rPr>
          <w:rFonts w:ascii="Calibri" w:hAnsi="Calibri" w:cs="Calibri"/>
          <w:sz w:val="22"/>
          <w:szCs w:val="22"/>
        </w:rPr>
      </w:pPr>
      <w:r>
        <w:rPr>
          <w:rFonts w:ascii="Calibri" w:hAnsi="Calibri" w:cs="Calibri"/>
          <w:sz w:val="22"/>
          <w:szCs w:val="22"/>
        </w:rPr>
        <w:t>You will be</w:t>
      </w:r>
      <w:r w:rsidR="005A3CE6">
        <w:rPr>
          <w:rFonts w:ascii="Calibri" w:hAnsi="Calibri" w:cs="Calibri"/>
          <w:sz w:val="22"/>
          <w:szCs w:val="22"/>
        </w:rPr>
        <w:t xml:space="preserve"> required to give access to </w:t>
      </w:r>
      <w:r w:rsidR="005A3CE6" w:rsidRPr="007F73A6">
        <w:rPr>
          <w:rFonts w:ascii="Calibri" w:hAnsi="Calibri" w:cs="Calibri"/>
          <w:sz w:val="22"/>
          <w:szCs w:val="22"/>
        </w:rPr>
        <w:t xml:space="preserve">contractors </w:t>
      </w:r>
      <w:r w:rsidR="005A3CE6">
        <w:rPr>
          <w:rFonts w:ascii="Calibri" w:hAnsi="Calibri" w:cs="Calibri"/>
          <w:sz w:val="22"/>
          <w:szCs w:val="22"/>
        </w:rPr>
        <w:t>and gardeners so that re</w:t>
      </w:r>
      <w:r w:rsidR="005A3CE6" w:rsidRPr="007F73A6">
        <w:rPr>
          <w:rFonts w:ascii="Calibri" w:hAnsi="Calibri" w:cs="Calibri"/>
          <w:sz w:val="22"/>
          <w:szCs w:val="22"/>
        </w:rPr>
        <w:t>pairs</w:t>
      </w:r>
      <w:r w:rsidR="005A3CE6">
        <w:rPr>
          <w:rFonts w:ascii="Calibri" w:hAnsi="Calibri" w:cs="Calibri"/>
          <w:sz w:val="22"/>
          <w:szCs w:val="22"/>
        </w:rPr>
        <w:t xml:space="preserve"> to the property can be completed and the gardens maintained. </w:t>
      </w:r>
      <w:r w:rsidR="005A3CE6" w:rsidRPr="007F73A6">
        <w:rPr>
          <w:rFonts w:ascii="Calibri" w:hAnsi="Calibri" w:cs="Calibri"/>
          <w:sz w:val="22"/>
          <w:szCs w:val="22"/>
        </w:rPr>
        <w:t xml:space="preserve"> </w:t>
      </w:r>
    </w:p>
    <w:p w:rsidR="00B1073E" w:rsidRDefault="00B1073E" w:rsidP="0050104E">
      <w:pPr>
        <w:rPr>
          <w:rFonts w:ascii="Calibri" w:hAnsi="Calibri" w:cs="Calibri"/>
          <w:sz w:val="22"/>
          <w:szCs w:val="22"/>
        </w:rPr>
      </w:pPr>
    </w:p>
    <w:p w:rsidR="000A0816" w:rsidRPr="008D6D02" w:rsidRDefault="000A0816" w:rsidP="000A0816">
      <w:pPr>
        <w:shd w:val="clear" w:color="auto" w:fill="BFBFBF" w:themeFill="background1" w:themeFillShade="BF"/>
        <w:rPr>
          <w:rFonts w:ascii="Calibri" w:hAnsi="Calibri" w:cs="Calibri"/>
          <w:b/>
        </w:rPr>
      </w:pPr>
      <w:r>
        <w:rPr>
          <w:rFonts w:ascii="Calibri" w:hAnsi="Calibri" w:cs="Calibri"/>
          <w:b/>
        </w:rPr>
        <w:t>Keys</w:t>
      </w:r>
    </w:p>
    <w:p w:rsidR="00EE148D" w:rsidRDefault="00EE148D" w:rsidP="00EE148D">
      <w:pPr>
        <w:pStyle w:val="ListParagraph"/>
        <w:rPr>
          <w:rFonts w:ascii="Calibri" w:hAnsi="Calibri" w:cs="Calibri"/>
          <w:sz w:val="22"/>
          <w:szCs w:val="22"/>
        </w:rPr>
      </w:pPr>
    </w:p>
    <w:p w:rsidR="000A0816" w:rsidRDefault="000A0816" w:rsidP="000A0816">
      <w:pPr>
        <w:pStyle w:val="ListParagraph"/>
        <w:numPr>
          <w:ilvl w:val="0"/>
          <w:numId w:val="7"/>
        </w:numPr>
        <w:rPr>
          <w:rFonts w:ascii="Calibri" w:hAnsi="Calibri" w:cs="Calibri"/>
          <w:sz w:val="22"/>
          <w:szCs w:val="22"/>
        </w:rPr>
      </w:pPr>
      <w:r>
        <w:rPr>
          <w:rFonts w:ascii="Calibri" w:hAnsi="Calibri" w:cs="Calibri"/>
          <w:sz w:val="22"/>
          <w:szCs w:val="22"/>
        </w:rPr>
        <w:t xml:space="preserve">WHL properties have a secure bi-lock key system installed. This means that only WHL can authorise new keys to be </w:t>
      </w:r>
      <w:r w:rsidR="0082275E">
        <w:rPr>
          <w:rFonts w:ascii="Calibri" w:hAnsi="Calibri" w:cs="Calibri"/>
          <w:sz w:val="22"/>
          <w:szCs w:val="22"/>
        </w:rPr>
        <w:t>issued.</w:t>
      </w:r>
      <w:r>
        <w:rPr>
          <w:rFonts w:ascii="Calibri" w:hAnsi="Calibri" w:cs="Calibri"/>
          <w:sz w:val="22"/>
          <w:szCs w:val="22"/>
        </w:rPr>
        <w:t xml:space="preserve"> </w:t>
      </w:r>
    </w:p>
    <w:p w:rsidR="000A0816" w:rsidRDefault="000A0816" w:rsidP="000A0816">
      <w:pPr>
        <w:rPr>
          <w:rFonts w:ascii="Calibri" w:hAnsi="Calibri" w:cs="Calibri"/>
          <w:sz w:val="22"/>
          <w:szCs w:val="22"/>
        </w:rPr>
      </w:pPr>
    </w:p>
    <w:p w:rsidR="000A0816" w:rsidRPr="000A0816" w:rsidRDefault="000A0816" w:rsidP="000A0816">
      <w:pPr>
        <w:numPr>
          <w:ilvl w:val="0"/>
          <w:numId w:val="4"/>
        </w:numPr>
        <w:rPr>
          <w:rFonts w:ascii="Calibri" w:hAnsi="Calibri" w:cs="Calibri"/>
          <w:sz w:val="22"/>
          <w:szCs w:val="22"/>
        </w:rPr>
      </w:pPr>
      <w:r>
        <w:rPr>
          <w:rFonts w:ascii="Calibri" w:hAnsi="Calibri" w:cs="Calibri"/>
          <w:sz w:val="22"/>
          <w:szCs w:val="22"/>
        </w:rPr>
        <w:t>If you lose your key you will need to provide a statutory declaration or police report and pay the cost to replace the key. You will need to pick up a replacement key at WHL offices.</w:t>
      </w:r>
    </w:p>
    <w:p w:rsidR="000A0816" w:rsidRDefault="000A0816" w:rsidP="0050104E">
      <w:pPr>
        <w:rPr>
          <w:rFonts w:ascii="Calibri" w:hAnsi="Calibri" w:cs="Calibri"/>
          <w:sz w:val="22"/>
          <w:szCs w:val="22"/>
        </w:rPr>
      </w:pPr>
    </w:p>
    <w:p w:rsidR="00930331" w:rsidRDefault="00930331" w:rsidP="0050104E">
      <w:pPr>
        <w:rPr>
          <w:rFonts w:ascii="Calibri" w:hAnsi="Calibri" w:cs="Calibri"/>
          <w:sz w:val="22"/>
          <w:szCs w:val="22"/>
        </w:rPr>
      </w:pPr>
    </w:p>
    <w:p w:rsidR="00EE148D" w:rsidRPr="00EE148D" w:rsidRDefault="007916E7" w:rsidP="00EE148D">
      <w:pPr>
        <w:shd w:val="clear" w:color="auto" w:fill="BFBFBF" w:themeFill="background1" w:themeFillShade="BF"/>
        <w:rPr>
          <w:rFonts w:ascii="Calibri" w:hAnsi="Calibri" w:cs="Calibri"/>
          <w:b/>
        </w:rPr>
      </w:pPr>
      <w:r>
        <w:rPr>
          <w:rFonts w:ascii="Calibri" w:hAnsi="Calibri" w:cs="Calibri"/>
          <w:b/>
        </w:rPr>
        <w:t xml:space="preserve">Nominated Tenant </w:t>
      </w:r>
      <w:r w:rsidR="00825B16">
        <w:rPr>
          <w:rFonts w:ascii="Calibri" w:hAnsi="Calibri" w:cs="Calibri"/>
          <w:b/>
        </w:rPr>
        <w:t>Agreement</w:t>
      </w:r>
    </w:p>
    <w:p w:rsidR="00EE148D" w:rsidRDefault="00EE148D" w:rsidP="00930331">
      <w:pPr>
        <w:spacing w:line="480" w:lineRule="auto"/>
        <w:rPr>
          <w:rFonts w:ascii="Calibri" w:hAnsi="Calibri" w:cs="Calibri"/>
          <w:b/>
          <w:sz w:val="22"/>
          <w:szCs w:val="22"/>
        </w:rPr>
      </w:pPr>
    </w:p>
    <w:p w:rsidR="00EE148D" w:rsidRDefault="00E63622" w:rsidP="00930331">
      <w:pPr>
        <w:spacing w:line="480" w:lineRule="auto"/>
        <w:rPr>
          <w:rFonts w:ascii="Calibri" w:hAnsi="Calibri" w:cs="Calibri"/>
          <w:b/>
          <w:sz w:val="22"/>
          <w:szCs w:val="22"/>
        </w:rPr>
      </w:pPr>
      <w:r w:rsidRPr="00AE7F49">
        <w:rPr>
          <w:rFonts w:ascii="Calibri" w:hAnsi="Calibri" w:cs="Calibri"/>
          <w:b/>
          <w:sz w:val="22"/>
          <w:szCs w:val="22"/>
        </w:rPr>
        <w:t xml:space="preserve">I </w:t>
      </w:r>
      <w:r w:rsidRPr="00AE7F49">
        <w:rPr>
          <w:rFonts w:ascii="Calibri" w:hAnsi="Calibri" w:cs="Calibri"/>
          <w:b/>
          <w:sz w:val="22"/>
          <w:szCs w:val="22"/>
          <w:u w:val="single"/>
        </w:rPr>
        <w:t xml:space="preserve">                                                                                                      </w:t>
      </w:r>
      <w:r w:rsidRPr="00AE7F49">
        <w:rPr>
          <w:rFonts w:ascii="Calibri" w:hAnsi="Calibri" w:cs="Calibri"/>
          <w:b/>
          <w:sz w:val="22"/>
          <w:szCs w:val="22"/>
        </w:rPr>
        <w:t>, DOB</w:t>
      </w:r>
      <w:r w:rsidR="000C1E24">
        <w:rPr>
          <w:rFonts w:ascii="Calibri" w:hAnsi="Calibri" w:cs="Calibri"/>
          <w:b/>
          <w:sz w:val="22"/>
          <w:szCs w:val="22"/>
          <w:u w:val="single"/>
        </w:rPr>
        <w:tab/>
      </w:r>
      <w:r w:rsidR="000C1E24">
        <w:rPr>
          <w:rFonts w:ascii="Calibri" w:hAnsi="Calibri" w:cs="Calibri"/>
          <w:b/>
          <w:sz w:val="22"/>
          <w:szCs w:val="22"/>
          <w:u w:val="single"/>
        </w:rPr>
        <w:tab/>
        <w:t>/</w:t>
      </w:r>
      <w:r w:rsidR="000C1E24">
        <w:rPr>
          <w:rFonts w:ascii="Calibri" w:hAnsi="Calibri" w:cs="Calibri"/>
          <w:b/>
          <w:sz w:val="22"/>
          <w:szCs w:val="22"/>
          <w:u w:val="single"/>
        </w:rPr>
        <w:tab/>
      </w:r>
      <w:r w:rsidRPr="00AE7F49">
        <w:rPr>
          <w:rFonts w:ascii="Calibri" w:hAnsi="Calibri" w:cs="Calibri"/>
          <w:b/>
          <w:sz w:val="22"/>
          <w:szCs w:val="22"/>
          <w:u w:val="single"/>
        </w:rPr>
        <w:t xml:space="preserve"> /</w:t>
      </w:r>
      <w:r w:rsidRPr="00AE7F49">
        <w:rPr>
          <w:rFonts w:ascii="Calibri" w:hAnsi="Calibri" w:cs="Calibri"/>
          <w:b/>
          <w:sz w:val="22"/>
          <w:szCs w:val="22"/>
          <w:u w:val="single"/>
        </w:rPr>
        <w:tab/>
      </w:r>
      <w:r w:rsidRPr="00AE7F49">
        <w:rPr>
          <w:rFonts w:ascii="Calibri" w:hAnsi="Calibri" w:cs="Calibri"/>
          <w:b/>
          <w:sz w:val="22"/>
          <w:szCs w:val="22"/>
          <w:u w:val="single"/>
        </w:rPr>
        <w:tab/>
        <w:t xml:space="preserve">               </w:t>
      </w:r>
      <w:r w:rsidRPr="00AE7F49">
        <w:rPr>
          <w:rFonts w:ascii="Calibri" w:hAnsi="Calibri" w:cs="Calibri"/>
          <w:b/>
          <w:sz w:val="22"/>
          <w:szCs w:val="22"/>
        </w:rPr>
        <w:t xml:space="preserve"> understand the requirements of the WHL Transitional Housing Program.</w:t>
      </w:r>
    </w:p>
    <w:p w:rsidR="005A3CE6" w:rsidRPr="00EE148D" w:rsidRDefault="005A3CE6" w:rsidP="00930331">
      <w:pPr>
        <w:spacing w:line="480" w:lineRule="auto"/>
        <w:rPr>
          <w:rFonts w:ascii="Calibri" w:hAnsi="Calibri" w:cs="Calibri"/>
          <w:b/>
          <w:sz w:val="22"/>
          <w:szCs w:val="22"/>
        </w:rPr>
      </w:pPr>
      <w:r w:rsidRPr="004A53F9">
        <w:rPr>
          <w:rFonts w:ascii="Calibri" w:hAnsi="Calibri" w:cs="Calibri"/>
          <w:b/>
          <w:sz w:val="22"/>
          <w:szCs w:val="22"/>
        </w:rPr>
        <w:t>Client Signature:</w:t>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rPr>
        <w:t>Date:</w:t>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u w:val="single"/>
        </w:rPr>
        <w:tab/>
      </w:r>
    </w:p>
    <w:p w:rsidR="00EE148D" w:rsidRPr="000006C5" w:rsidRDefault="005A3CE6" w:rsidP="00930331">
      <w:pPr>
        <w:spacing w:line="480" w:lineRule="auto"/>
        <w:rPr>
          <w:rFonts w:ascii="Calibri" w:hAnsi="Calibri" w:cs="Calibri"/>
          <w:b/>
          <w:sz w:val="22"/>
          <w:szCs w:val="22"/>
          <w:u w:val="single"/>
        </w:rPr>
      </w:pPr>
      <w:r w:rsidRPr="004A53F9">
        <w:rPr>
          <w:rFonts w:ascii="Calibri" w:hAnsi="Calibri" w:cs="Calibri"/>
          <w:b/>
          <w:sz w:val="22"/>
          <w:szCs w:val="22"/>
        </w:rPr>
        <w:t>Client Name:</w:t>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u w:val="single"/>
        </w:rPr>
        <w:tab/>
      </w:r>
      <w:r w:rsidRPr="004A53F9">
        <w:rPr>
          <w:rFonts w:ascii="Calibri" w:hAnsi="Calibri" w:cs="Calibri"/>
          <w:b/>
          <w:sz w:val="22"/>
          <w:szCs w:val="22"/>
          <w:u w:val="single"/>
        </w:rPr>
        <w:tab/>
      </w:r>
    </w:p>
    <w:p w:rsidR="000006C5" w:rsidRDefault="000006C5" w:rsidP="00794AA2">
      <w:pPr>
        <w:rPr>
          <w:rFonts w:ascii="Calibri" w:hAnsi="Calibri" w:cs="Calibri"/>
          <w:i/>
          <w:sz w:val="22"/>
          <w:szCs w:val="22"/>
        </w:rPr>
      </w:pPr>
    </w:p>
    <w:p w:rsidR="00794AA2" w:rsidRDefault="00794AA2" w:rsidP="00794AA2">
      <w:pPr>
        <w:rPr>
          <w:rFonts w:ascii="Calibri" w:hAnsi="Calibri" w:cs="Calibri"/>
          <w:b/>
          <w:sz w:val="22"/>
          <w:szCs w:val="22"/>
        </w:rPr>
      </w:pPr>
      <w:r>
        <w:rPr>
          <w:rFonts w:ascii="Calibri" w:hAnsi="Calibri" w:cs="Calibri"/>
          <w:b/>
          <w:sz w:val="22"/>
          <w:szCs w:val="22"/>
        </w:rPr>
        <w:t>Witness</w:t>
      </w:r>
    </w:p>
    <w:p w:rsidR="00E8704B" w:rsidRDefault="00794AA2" w:rsidP="00794AA2">
      <w:pPr>
        <w:spacing w:line="480" w:lineRule="auto"/>
        <w:rPr>
          <w:rFonts w:ascii="Calibri" w:hAnsi="Calibri" w:cs="Calibri"/>
          <w:b/>
          <w:sz w:val="22"/>
          <w:szCs w:val="22"/>
          <w:u w:val="single"/>
        </w:rPr>
      </w:pPr>
      <w:r>
        <w:rPr>
          <w:rFonts w:ascii="Calibri" w:hAnsi="Calibri" w:cs="Calibri"/>
          <w:b/>
          <w:sz w:val="22"/>
          <w:szCs w:val="22"/>
        </w:rPr>
        <w:t>Worker</w:t>
      </w:r>
      <w:r w:rsidR="00E8704B">
        <w:rPr>
          <w:rFonts w:ascii="Calibri" w:hAnsi="Calibri" w:cs="Calibri"/>
          <w:b/>
          <w:sz w:val="22"/>
          <w:szCs w:val="22"/>
        </w:rPr>
        <w:t xml:space="preserve"> </w:t>
      </w:r>
      <w:r w:rsidR="003948F0" w:rsidRPr="004A53F9">
        <w:rPr>
          <w:rFonts w:ascii="Calibri" w:hAnsi="Calibri" w:cs="Calibri"/>
          <w:b/>
          <w:sz w:val="22"/>
          <w:szCs w:val="22"/>
        </w:rPr>
        <w:t>Signature:</w:t>
      </w:r>
      <w:r w:rsidR="003948F0" w:rsidRPr="004A53F9">
        <w:rPr>
          <w:rFonts w:ascii="Calibri" w:hAnsi="Calibri" w:cs="Calibri"/>
          <w:b/>
          <w:sz w:val="22"/>
          <w:szCs w:val="22"/>
          <w:u w:val="single"/>
        </w:rPr>
        <w:tab/>
      </w:r>
      <w:r w:rsidR="003948F0" w:rsidRPr="004A53F9">
        <w:rPr>
          <w:rFonts w:ascii="Calibri" w:hAnsi="Calibri" w:cs="Calibri"/>
          <w:b/>
          <w:sz w:val="22"/>
          <w:szCs w:val="22"/>
          <w:u w:val="single"/>
        </w:rPr>
        <w:tab/>
      </w:r>
      <w:r w:rsidR="003948F0" w:rsidRPr="004A53F9">
        <w:rPr>
          <w:rFonts w:ascii="Calibri" w:hAnsi="Calibri" w:cs="Calibri"/>
          <w:b/>
          <w:sz w:val="22"/>
          <w:szCs w:val="22"/>
          <w:u w:val="single"/>
        </w:rPr>
        <w:tab/>
      </w:r>
      <w:r w:rsidR="003948F0" w:rsidRPr="004A53F9">
        <w:rPr>
          <w:rFonts w:ascii="Calibri" w:hAnsi="Calibri" w:cs="Calibri"/>
          <w:b/>
          <w:sz w:val="22"/>
          <w:szCs w:val="22"/>
          <w:u w:val="single"/>
        </w:rPr>
        <w:tab/>
      </w:r>
      <w:r w:rsidR="003948F0" w:rsidRPr="004A53F9">
        <w:rPr>
          <w:rFonts w:ascii="Calibri" w:hAnsi="Calibri" w:cs="Calibri"/>
          <w:b/>
          <w:sz w:val="22"/>
          <w:szCs w:val="22"/>
          <w:u w:val="single"/>
        </w:rPr>
        <w:tab/>
      </w:r>
      <w:r w:rsidR="0050104E">
        <w:rPr>
          <w:rFonts w:ascii="Calibri" w:hAnsi="Calibri" w:cs="Calibri"/>
          <w:b/>
          <w:sz w:val="22"/>
          <w:szCs w:val="22"/>
          <w:u w:val="single"/>
        </w:rPr>
        <w:tab/>
      </w:r>
      <w:r w:rsidR="003948F0" w:rsidRPr="004A53F9">
        <w:rPr>
          <w:rFonts w:ascii="Calibri" w:hAnsi="Calibri" w:cs="Calibri"/>
          <w:b/>
          <w:sz w:val="22"/>
          <w:szCs w:val="22"/>
        </w:rPr>
        <w:t>Date:</w:t>
      </w:r>
      <w:r w:rsidR="003948F0" w:rsidRPr="004A53F9">
        <w:rPr>
          <w:rFonts w:ascii="Calibri" w:hAnsi="Calibri" w:cs="Calibri"/>
          <w:b/>
          <w:sz w:val="22"/>
          <w:szCs w:val="22"/>
          <w:u w:val="single"/>
        </w:rPr>
        <w:tab/>
      </w:r>
      <w:r w:rsidR="003948F0" w:rsidRPr="004A53F9">
        <w:rPr>
          <w:rFonts w:ascii="Calibri" w:hAnsi="Calibri" w:cs="Calibri"/>
          <w:b/>
          <w:sz w:val="22"/>
          <w:szCs w:val="22"/>
          <w:u w:val="single"/>
        </w:rPr>
        <w:tab/>
      </w:r>
      <w:r w:rsidR="00E8704B">
        <w:rPr>
          <w:rFonts w:ascii="Calibri" w:hAnsi="Calibri" w:cs="Calibri"/>
          <w:b/>
          <w:sz w:val="22"/>
          <w:szCs w:val="22"/>
          <w:u w:val="single"/>
        </w:rPr>
        <w:tab/>
      </w:r>
      <w:r w:rsidR="003948F0" w:rsidRPr="004A53F9">
        <w:rPr>
          <w:rFonts w:ascii="Calibri" w:hAnsi="Calibri" w:cs="Calibri"/>
          <w:b/>
          <w:sz w:val="22"/>
          <w:szCs w:val="22"/>
          <w:u w:val="single"/>
        </w:rPr>
        <w:tab/>
      </w:r>
    </w:p>
    <w:p w:rsidR="00E8704B" w:rsidRDefault="00E8704B" w:rsidP="00794AA2">
      <w:pPr>
        <w:spacing w:line="480" w:lineRule="auto"/>
        <w:rPr>
          <w:rFonts w:ascii="Calibri" w:hAnsi="Calibri" w:cs="Calibri"/>
          <w:b/>
          <w:sz w:val="22"/>
          <w:szCs w:val="22"/>
          <w:u w:val="single"/>
        </w:rPr>
      </w:pPr>
      <w:r>
        <w:rPr>
          <w:rFonts w:ascii="Calibri" w:hAnsi="Calibri" w:cs="Calibri"/>
          <w:b/>
          <w:sz w:val="22"/>
          <w:szCs w:val="22"/>
        </w:rPr>
        <w:t>Name of Worker:</w:t>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p>
    <w:p w:rsidR="006E7338" w:rsidRDefault="00E8704B" w:rsidP="00794AA2">
      <w:pPr>
        <w:spacing w:line="480" w:lineRule="auto"/>
        <w:rPr>
          <w:rFonts w:ascii="Calibri" w:hAnsi="Calibri" w:cs="Calibri"/>
          <w:b/>
          <w:sz w:val="22"/>
          <w:szCs w:val="22"/>
        </w:rPr>
      </w:pPr>
      <w:r>
        <w:rPr>
          <w:rFonts w:ascii="Calibri" w:hAnsi="Calibri" w:cs="Calibri"/>
          <w:b/>
          <w:sz w:val="22"/>
          <w:szCs w:val="22"/>
        </w:rPr>
        <w:t xml:space="preserve">Name of </w:t>
      </w:r>
      <w:r w:rsidRPr="00E8704B">
        <w:rPr>
          <w:rFonts w:ascii="Calibri" w:hAnsi="Calibri" w:cs="Calibri"/>
          <w:b/>
          <w:sz w:val="22"/>
          <w:szCs w:val="22"/>
        </w:rPr>
        <w:t>Agency:</w:t>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Pr>
          <w:rFonts w:ascii="Calibri" w:hAnsi="Calibri" w:cs="Calibri"/>
          <w:b/>
          <w:sz w:val="22"/>
          <w:szCs w:val="22"/>
          <w:u w:val="single"/>
        </w:rPr>
        <w:tab/>
      </w:r>
      <w:r w:rsidRPr="00E8704B">
        <w:rPr>
          <w:rFonts w:ascii="Calibri" w:hAnsi="Calibri" w:cs="Calibri"/>
          <w:b/>
          <w:sz w:val="22"/>
          <w:szCs w:val="22"/>
        </w:rPr>
        <w:tab/>
      </w:r>
      <w:r w:rsidRPr="00E8704B">
        <w:rPr>
          <w:rFonts w:ascii="Calibri" w:hAnsi="Calibri" w:cs="Calibri"/>
          <w:b/>
          <w:sz w:val="22"/>
          <w:szCs w:val="22"/>
        </w:rPr>
        <w:tab/>
      </w:r>
      <w:r w:rsidRPr="00E8704B">
        <w:rPr>
          <w:rFonts w:ascii="Calibri" w:hAnsi="Calibri" w:cs="Calibri"/>
          <w:b/>
          <w:sz w:val="22"/>
          <w:szCs w:val="22"/>
        </w:rPr>
        <w:tab/>
      </w:r>
      <w:r w:rsidRPr="00E8704B">
        <w:rPr>
          <w:rFonts w:ascii="Calibri" w:hAnsi="Calibri" w:cs="Calibri"/>
          <w:b/>
          <w:sz w:val="22"/>
          <w:szCs w:val="22"/>
        </w:rPr>
        <w:tab/>
      </w:r>
    </w:p>
    <w:p w:rsidR="006E7338" w:rsidRDefault="006E7338" w:rsidP="00E8704B">
      <w:pPr>
        <w:spacing w:line="360" w:lineRule="auto"/>
        <w:rPr>
          <w:rFonts w:ascii="Calibri" w:hAnsi="Calibri" w:cs="Calibri"/>
          <w:b/>
          <w:sz w:val="22"/>
          <w:szCs w:val="22"/>
        </w:rPr>
      </w:pPr>
    </w:p>
    <w:p w:rsidR="000525EE" w:rsidRPr="009E3ED9" w:rsidRDefault="00E8704B" w:rsidP="00EE148D">
      <w:pPr>
        <w:spacing w:line="360" w:lineRule="auto"/>
        <w:rPr>
          <w:rFonts w:ascii="Calibri" w:hAnsi="Calibri" w:cs="Calibri"/>
          <w:sz w:val="22"/>
          <w:szCs w:val="22"/>
        </w:rPr>
      </w:pPr>
      <w:r w:rsidRPr="009E3ED9">
        <w:rPr>
          <w:rFonts w:ascii="Calibri" w:hAnsi="Calibri" w:cs="Calibri"/>
          <w:sz w:val="22"/>
          <w:szCs w:val="22"/>
        </w:rPr>
        <w:tab/>
      </w:r>
      <w:r w:rsidRPr="009E3ED9">
        <w:rPr>
          <w:rFonts w:ascii="Calibri" w:hAnsi="Calibri" w:cs="Calibri"/>
          <w:sz w:val="22"/>
          <w:szCs w:val="22"/>
        </w:rPr>
        <w:tab/>
      </w:r>
    </w:p>
    <w:sectPr w:rsidR="000525EE" w:rsidRPr="009E3ED9" w:rsidSect="000525E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AA7" w:rsidRDefault="00382AA7" w:rsidP="00152187">
      <w:r>
        <w:separator/>
      </w:r>
    </w:p>
  </w:endnote>
  <w:endnote w:type="continuationSeparator" w:id="0">
    <w:p w:rsidR="00382AA7" w:rsidRDefault="00382AA7" w:rsidP="001521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8345"/>
      <w:docPartObj>
        <w:docPartGallery w:val="Page Numbers (Bottom of Page)"/>
        <w:docPartUnique/>
      </w:docPartObj>
    </w:sdtPr>
    <w:sdtContent>
      <w:sdt>
        <w:sdtPr>
          <w:id w:val="565050477"/>
          <w:docPartObj>
            <w:docPartGallery w:val="Page Numbers (Top of Page)"/>
            <w:docPartUnique/>
          </w:docPartObj>
        </w:sdtPr>
        <w:sdtContent>
          <w:p w:rsidR="00382AA7" w:rsidRDefault="00382AA7">
            <w:pPr>
              <w:pStyle w:val="Footer"/>
              <w:jc w:val="center"/>
            </w:pPr>
            <w:r w:rsidRPr="00152187">
              <w:rPr>
                <w:rFonts w:asciiTheme="minorHAnsi" w:hAnsiTheme="minorHAnsi" w:cstheme="minorHAnsi"/>
                <w:sz w:val="16"/>
                <w:szCs w:val="16"/>
              </w:rPr>
              <w:t xml:space="preserve">Page </w:t>
            </w:r>
            <w:r w:rsidRPr="00152187">
              <w:rPr>
                <w:rFonts w:asciiTheme="minorHAnsi" w:hAnsiTheme="minorHAnsi" w:cstheme="minorHAnsi"/>
                <w:b/>
                <w:sz w:val="16"/>
                <w:szCs w:val="16"/>
              </w:rPr>
              <w:fldChar w:fldCharType="begin"/>
            </w:r>
            <w:r w:rsidRPr="00152187">
              <w:rPr>
                <w:rFonts w:asciiTheme="minorHAnsi" w:hAnsiTheme="minorHAnsi" w:cstheme="minorHAnsi"/>
                <w:b/>
                <w:sz w:val="16"/>
                <w:szCs w:val="16"/>
              </w:rPr>
              <w:instrText xml:space="preserve"> PAGE </w:instrText>
            </w:r>
            <w:r w:rsidRPr="00152187">
              <w:rPr>
                <w:rFonts w:asciiTheme="minorHAnsi" w:hAnsiTheme="minorHAnsi" w:cstheme="minorHAnsi"/>
                <w:b/>
                <w:sz w:val="16"/>
                <w:szCs w:val="16"/>
              </w:rPr>
              <w:fldChar w:fldCharType="separate"/>
            </w:r>
            <w:r w:rsidR="00C0561E">
              <w:rPr>
                <w:rFonts w:asciiTheme="minorHAnsi" w:hAnsiTheme="minorHAnsi" w:cstheme="minorHAnsi"/>
                <w:b/>
                <w:noProof/>
                <w:sz w:val="16"/>
                <w:szCs w:val="16"/>
              </w:rPr>
              <w:t>3</w:t>
            </w:r>
            <w:r w:rsidRPr="00152187">
              <w:rPr>
                <w:rFonts w:asciiTheme="minorHAnsi" w:hAnsiTheme="minorHAnsi" w:cstheme="minorHAnsi"/>
                <w:b/>
                <w:sz w:val="16"/>
                <w:szCs w:val="16"/>
              </w:rPr>
              <w:fldChar w:fldCharType="end"/>
            </w:r>
            <w:r w:rsidRPr="00152187">
              <w:rPr>
                <w:rFonts w:asciiTheme="minorHAnsi" w:hAnsiTheme="minorHAnsi" w:cstheme="minorHAnsi"/>
                <w:sz w:val="16"/>
                <w:szCs w:val="16"/>
              </w:rPr>
              <w:t xml:space="preserve"> of </w:t>
            </w:r>
            <w:r w:rsidRPr="00152187">
              <w:rPr>
                <w:rFonts w:asciiTheme="minorHAnsi" w:hAnsiTheme="minorHAnsi" w:cstheme="minorHAnsi"/>
                <w:b/>
                <w:sz w:val="16"/>
                <w:szCs w:val="16"/>
              </w:rPr>
              <w:fldChar w:fldCharType="begin"/>
            </w:r>
            <w:r w:rsidRPr="00152187">
              <w:rPr>
                <w:rFonts w:asciiTheme="minorHAnsi" w:hAnsiTheme="minorHAnsi" w:cstheme="minorHAnsi"/>
                <w:b/>
                <w:sz w:val="16"/>
                <w:szCs w:val="16"/>
              </w:rPr>
              <w:instrText xml:space="preserve"> NUMPAGES  </w:instrText>
            </w:r>
            <w:r w:rsidRPr="00152187">
              <w:rPr>
                <w:rFonts w:asciiTheme="minorHAnsi" w:hAnsiTheme="minorHAnsi" w:cstheme="minorHAnsi"/>
                <w:b/>
                <w:sz w:val="16"/>
                <w:szCs w:val="16"/>
              </w:rPr>
              <w:fldChar w:fldCharType="separate"/>
            </w:r>
            <w:r w:rsidR="00C0561E">
              <w:rPr>
                <w:rFonts w:asciiTheme="minorHAnsi" w:hAnsiTheme="minorHAnsi" w:cstheme="minorHAnsi"/>
                <w:b/>
                <w:noProof/>
                <w:sz w:val="16"/>
                <w:szCs w:val="16"/>
              </w:rPr>
              <w:t>3</w:t>
            </w:r>
            <w:r w:rsidRPr="00152187">
              <w:rPr>
                <w:rFonts w:asciiTheme="minorHAnsi" w:hAnsiTheme="minorHAnsi" w:cstheme="minorHAnsi"/>
                <w:b/>
                <w:sz w:val="16"/>
                <w:szCs w:val="16"/>
              </w:rPr>
              <w:fldChar w:fldCharType="end"/>
            </w:r>
          </w:p>
        </w:sdtContent>
      </w:sdt>
    </w:sdtContent>
  </w:sdt>
  <w:p w:rsidR="00382AA7" w:rsidRDefault="00382A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AA7" w:rsidRDefault="00382AA7" w:rsidP="00152187">
      <w:r>
        <w:separator/>
      </w:r>
    </w:p>
  </w:footnote>
  <w:footnote w:type="continuationSeparator" w:id="0">
    <w:p w:rsidR="00382AA7" w:rsidRDefault="00382AA7" w:rsidP="00152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979"/>
    <w:multiLevelType w:val="hybridMultilevel"/>
    <w:tmpl w:val="30687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2696B80"/>
    <w:multiLevelType w:val="hybridMultilevel"/>
    <w:tmpl w:val="42E6B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4C03235"/>
    <w:multiLevelType w:val="hybridMultilevel"/>
    <w:tmpl w:val="4DAAD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59D7E65"/>
    <w:multiLevelType w:val="hybridMultilevel"/>
    <w:tmpl w:val="8B00F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2493480"/>
    <w:multiLevelType w:val="hybridMultilevel"/>
    <w:tmpl w:val="A61AC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95A6386"/>
    <w:multiLevelType w:val="hybridMultilevel"/>
    <w:tmpl w:val="20863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C996E9C"/>
    <w:multiLevelType w:val="hybridMultilevel"/>
    <w:tmpl w:val="5A946D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3CE6"/>
    <w:rsid w:val="000006C5"/>
    <w:rsid w:val="00014601"/>
    <w:rsid w:val="000225F7"/>
    <w:rsid w:val="000436BA"/>
    <w:rsid w:val="000525EE"/>
    <w:rsid w:val="00061479"/>
    <w:rsid w:val="000746B1"/>
    <w:rsid w:val="00075062"/>
    <w:rsid w:val="000938C5"/>
    <w:rsid w:val="000A0816"/>
    <w:rsid w:val="000C1E24"/>
    <w:rsid w:val="000E7C48"/>
    <w:rsid w:val="00101E28"/>
    <w:rsid w:val="001075A2"/>
    <w:rsid w:val="00113AEE"/>
    <w:rsid w:val="00120F3B"/>
    <w:rsid w:val="001343AD"/>
    <w:rsid w:val="001354E2"/>
    <w:rsid w:val="001519B9"/>
    <w:rsid w:val="00152187"/>
    <w:rsid w:val="001B1E09"/>
    <w:rsid w:val="001C6DD0"/>
    <w:rsid w:val="001E25B2"/>
    <w:rsid w:val="001F27B5"/>
    <w:rsid w:val="00240CA9"/>
    <w:rsid w:val="00255EB3"/>
    <w:rsid w:val="00270F28"/>
    <w:rsid w:val="0027258A"/>
    <w:rsid w:val="00282422"/>
    <w:rsid w:val="002861B1"/>
    <w:rsid w:val="002C429F"/>
    <w:rsid w:val="002F2175"/>
    <w:rsid w:val="00326F78"/>
    <w:rsid w:val="003307CA"/>
    <w:rsid w:val="00332B4D"/>
    <w:rsid w:val="00354C3E"/>
    <w:rsid w:val="00365F68"/>
    <w:rsid w:val="00382AA7"/>
    <w:rsid w:val="003948F0"/>
    <w:rsid w:val="00395BC1"/>
    <w:rsid w:val="003A712B"/>
    <w:rsid w:val="003B4C7F"/>
    <w:rsid w:val="003C46D3"/>
    <w:rsid w:val="003D09C6"/>
    <w:rsid w:val="003D2660"/>
    <w:rsid w:val="003E49A2"/>
    <w:rsid w:val="004A355F"/>
    <w:rsid w:val="004A53F9"/>
    <w:rsid w:val="004B36AC"/>
    <w:rsid w:val="004B69AD"/>
    <w:rsid w:val="004C1BBD"/>
    <w:rsid w:val="004F49FD"/>
    <w:rsid w:val="00500F58"/>
    <w:rsid w:val="0050104E"/>
    <w:rsid w:val="005155BC"/>
    <w:rsid w:val="00516375"/>
    <w:rsid w:val="00540913"/>
    <w:rsid w:val="00544BAB"/>
    <w:rsid w:val="00556531"/>
    <w:rsid w:val="005641B4"/>
    <w:rsid w:val="0057713A"/>
    <w:rsid w:val="00580A37"/>
    <w:rsid w:val="00597C4F"/>
    <w:rsid w:val="005A3CE6"/>
    <w:rsid w:val="005B7E2C"/>
    <w:rsid w:val="005F29E8"/>
    <w:rsid w:val="00614A99"/>
    <w:rsid w:val="006250C8"/>
    <w:rsid w:val="0064027F"/>
    <w:rsid w:val="00643665"/>
    <w:rsid w:val="00653DB5"/>
    <w:rsid w:val="00654B16"/>
    <w:rsid w:val="0067704C"/>
    <w:rsid w:val="00681D00"/>
    <w:rsid w:val="0068775E"/>
    <w:rsid w:val="006A074B"/>
    <w:rsid w:val="006E5226"/>
    <w:rsid w:val="006E6EEE"/>
    <w:rsid w:val="006E7338"/>
    <w:rsid w:val="006F4B1E"/>
    <w:rsid w:val="00712634"/>
    <w:rsid w:val="007153FD"/>
    <w:rsid w:val="00750935"/>
    <w:rsid w:val="0075140E"/>
    <w:rsid w:val="00762E13"/>
    <w:rsid w:val="007707D1"/>
    <w:rsid w:val="0078438D"/>
    <w:rsid w:val="00787798"/>
    <w:rsid w:val="007916C9"/>
    <w:rsid w:val="007916E7"/>
    <w:rsid w:val="00794AA2"/>
    <w:rsid w:val="008168C6"/>
    <w:rsid w:val="0082275E"/>
    <w:rsid w:val="00825B16"/>
    <w:rsid w:val="008331A0"/>
    <w:rsid w:val="0084417C"/>
    <w:rsid w:val="008968AE"/>
    <w:rsid w:val="008B4847"/>
    <w:rsid w:val="008D1F51"/>
    <w:rsid w:val="008D6D02"/>
    <w:rsid w:val="008E2B9E"/>
    <w:rsid w:val="008F440A"/>
    <w:rsid w:val="00930331"/>
    <w:rsid w:val="00932A29"/>
    <w:rsid w:val="00942978"/>
    <w:rsid w:val="009461F4"/>
    <w:rsid w:val="0096422B"/>
    <w:rsid w:val="00976B29"/>
    <w:rsid w:val="00985CE8"/>
    <w:rsid w:val="00986A8A"/>
    <w:rsid w:val="00992A7E"/>
    <w:rsid w:val="009C1E8F"/>
    <w:rsid w:val="009C5121"/>
    <w:rsid w:val="009D0F59"/>
    <w:rsid w:val="009D1F98"/>
    <w:rsid w:val="009D7F10"/>
    <w:rsid w:val="009E3ED9"/>
    <w:rsid w:val="009E4AF1"/>
    <w:rsid w:val="00A0417B"/>
    <w:rsid w:val="00A23D62"/>
    <w:rsid w:val="00A55066"/>
    <w:rsid w:val="00A571B7"/>
    <w:rsid w:val="00A70279"/>
    <w:rsid w:val="00A70862"/>
    <w:rsid w:val="00AA0200"/>
    <w:rsid w:val="00AD1BF9"/>
    <w:rsid w:val="00AD2BAE"/>
    <w:rsid w:val="00AD6EFC"/>
    <w:rsid w:val="00AE455C"/>
    <w:rsid w:val="00AE7F49"/>
    <w:rsid w:val="00B1073E"/>
    <w:rsid w:val="00B15118"/>
    <w:rsid w:val="00B76CDE"/>
    <w:rsid w:val="00BB6015"/>
    <w:rsid w:val="00C0561E"/>
    <w:rsid w:val="00C175E8"/>
    <w:rsid w:val="00C2142E"/>
    <w:rsid w:val="00C30385"/>
    <w:rsid w:val="00C43B97"/>
    <w:rsid w:val="00C44DAB"/>
    <w:rsid w:val="00C562C5"/>
    <w:rsid w:val="00C70F91"/>
    <w:rsid w:val="00C87817"/>
    <w:rsid w:val="00CA2260"/>
    <w:rsid w:val="00CD4ACF"/>
    <w:rsid w:val="00CE0AD3"/>
    <w:rsid w:val="00CE0BEF"/>
    <w:rsid w:val="00CE5A43"/>
    <w:rsid w:val="00CF78F7"/>
    <w:rsid w:val="00D00557"/>
    <w:rsid w:val="00D03774"/>
    <w:rsid w:val="00D1712A"/>
    <w:rsid w:val="00D435C9"/>
    <w:rsid w:val="00D47090"/>
    <w:rsid w:val="00D6495F"/>
    <w:rsid w:val="00D945B0"/>
    <w:rsid w:val="00DC1E1D"/>
    <w:rsid w:val="00DD2C89"/>
    <w:rsid w:val="00DD7B8F"/>
    <w:rsid w:val="00DE0721"/>
    <w:rsid w:val="00DF67BB"/>
    <w:rsid w:val="00E00526"/>
    <w:rsid w:val="00E41250"/>
    <w:rsid w:val="00E5188B"/>
    <w:rsid w:val="00E63622"/>
    <w:rsid w:val="00E8704B"/>
    <w:rsid w:val="00ED6EB9"/>
    <w:rsid w:val="00EE1264"/>
    <w:rsid w:val="00EE148D"/>
    <w:rsid w:val="00EF2DF7"/>
    <w:rsid w:val="00EF5EC6"/>
    <w:rsid w:val="00F40F91"/>
    <w:rsid w:val="00F43A76"/>
    <w:rsid w:val="00F77145"/>
    <w:rsid w:val="00F82DF7"/>
    <w:rsid w:val="00F862F3"/>
    <w:rsid w:val="00FA3AFB"/>
    <w:rsid w:val="00FA4472"/>
    <w:rsid w:val="00FC0952"/>
    <w:rsid w:val="00FD14AB"/>
    <w:rsid w:val="00FD69CE"/>
    <w:rsid w:val="00FF49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CE6"/>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43"/>
    <w:pPr>
      <w:ind w:left="720"/>
      <w:contextualSpacing/>
    </w:pPr>
  </w:style>
  <w:style w:type="paragraph" w:styleId="BodyTextIndent">
    <w:name w:val="Body Text Indent"/>
    <w:basedOn w:val="Normal"/>
    <w:link w:val="BodyTextIndentChar"/>
    <w:rsid w:val="0078438D"/>
    <w:pPr>
      <w:tabs>
        <w:tab w:val="left" w:pos="6300"/>
      </w:tabs>
      <w:ind w:left="6300"/>
    </w:pPr>
    <w:rPr>
      <w:lang w:val="en-US" w:eastAsia="en-US"/>
    </w:rPr>
  </w:style>
  <w:style w:type="character" w:customStyle="1" w:styleId="BodyTextIndentChar">
    <w:name w:val="Body Text Indent Char"/>
    <w:basedOn w:val="DefaultParagraphFont"/>
    <w:link w:val="BodyTextIndent"/>
    <w:rsid w:val="0078438D"/>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52187"/>
    <w:pPr>
      <w:tabs>
        <w:tab w:val="center" w:pos="4513"/>
        <w:tab w:val="right" w:pos="9026"/>
      </w:tabs>
    </w:pPr>
  </w:style>
  <w:style w:type="character" w:customStyle="1" w:styleId="HeaderChar">
    <w:name w:val="Header Char"/>
    <w:basedOn w:val="DefaultParagraphFont"/>
    <w:link w:val="Header"/>
    <w:uiPriority w:val="99"/>
    <w:semiHidden/>
    <w:rsid w:val="00152187"/>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152187"/>
    <w:pPr>
      <w:tabs>
        <w:tab w:val="center" w:pos="4513"/>
        <w:tab w:val="right" w:pos="9026"/>
      </w:tabs>
    </w:pPr>
  </w:style>
  <w:style w:type="character" w:customStyle="1" w:styleId="FooterChar">
    <w:name w:val="Footer Char"/>
    <w:basedOn w:val="DefaultParagraphFont"/>
    <w:link w:val="Footer"/>
    <w:uiPriority w:val="99"/>
    <w:rsid w:val="00152187"/>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6A074B"/>
    <w:rPr>
      <w:rFonts w:ascii="Tahoma" w:hAnsi="Tahoma" w:cs="Tahoma"/>
      <w:sz w:val="16"/>
      <w:szCs w:val="16"/>
    </w:rPr>
  </w:style>
  <w:style w:type="character" w:customStyle="1" w:styleId="BalloonTextChar">
    <w:name w:val="Balloon Text Char"/>
    <w:basedOn w:val="DefaultParagraphFont"/>
    <w:link w:val="BalloonText"/>
    <w:uiPriority w:val="99"/>
    <w:semiHidden/>
    <w:rsid w:val="006A074B"/>
    <w:rPr>
      <w:rFonts w:ascii="Tahoma" w:eastAsia="Times New Roman"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kaylat</dc:creator>
  <cp:lastModifiedBy>kaylat</cp:lastModifiedBy>
  <cp:revision>176</cp:revision>
  <cp:lastPrinted>2013-05-06T06:29:00Z</cp:lastPrinted>
  <dcterms:created xsi:type="dcterms:W3CDTF">2013-02-21T03:14:00Z</dcterms:created>
  <dcterms:modified xsi:type="dcterms:W3CDTF">2014-04-15T02:25:00Z</dcterms:modified>
</cp:coreProperties>
</file>